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B154D9" w14:paraId="5D987B19" w14:textId="77777777">
        <w:trPr>
          <w:jc w:val="center"/>
        </w:trPr>
        <w:tc>
          <w:tcPr>
            <w:tcW w:w="10059" w:type="dxa"/>
          </w:tcPr>
          <w:tbl>
            <w:tblPr>
              <w:tblW w:w="1006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B154D9" w14:paraId="12C7DC05" w14:textId="77777777">
              <w:trPr>
                <w:jc w:val="center"/>
              </w:trPr>
              <w:tc>
                <w:tcPr>
                  <w:tcW w:w="10059" w:type="dxa"/>
                </w:tcPr>
                <w:p w14:paraId="1C6F7C0D" w14:textId="77777777" w:rsidR="00B154D9" w:rsidRDefault="005B58FC">
                  <w:pPr>
                    <w:spacing w:after="200" w:line="276" w:lineRule="auto"/>
                    <w:jc w:val="center"/>
                    <w:rPr>
                      <w:rFonts w:ascii="Calibri" w:eastAsia="Calibri" w:hAnsi="Calibri" w:cs="Calibri"/>
                      <w:sz w:val="22"/>
                      <w:lang w:eastAsia="ar-SA"/>
                    </w:rPr>
                  </w:pPr>
                  <w:r>
                    <w:rPr>
                      <w:rFonts w:ascii="Calibri" w:eastAsia="Calibri" w:hAnsi="Calibri" w:cs="Calibri"/>
                      <w:noProof/>
                      <w:sz w:val="22"/>
                      <w:lang w:eastAsia="ar-SA"/>
                    </w:rPr>
                    <mc:AlternateContent>
                      <mc:Choice Requires="wpg">
                        <w:drawing>
                          <wp:inline distT="0" distB="0" distL="0" distR="0" wp14:anchorId="0821CEE2" wp14:editId="140A61F6">
                            <wp:extent cx="781050" cy="89535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810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miter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width:61.50pt;height:70.50pt;mso-wrap-distance-left:0.00pt;mso-wrap-distance-top:0.00pt;mso-wrap-distance-right:0.00pt;mso-wrap-distance-bottom:0.00pt;" stroked="f">
                            <v:path textboxrect="0,0,0,0"/>
                            <v:imagedata r:id="rId8" o:title=""/>
                          </v:shape>
                        </w:pict>
                      </mc:Fallback>
                    </mc:AlternateContent>
                  </w:r>
                </w:p>
                <w:p w14:paraId="7BF6BF3C" w14:textId="77777777" w:rsidR="00B154D9" w:rsidRDefault="005B58FC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  <w:t>Администрация</w:t>
                  </w:r>
                </w:p>
                <w:p w14:paraId="441349B2" w14:textId="77777777" w:rsidR="00B154D9" w:rsidRDefault="005B58FC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  <w:t>муниципального округа город Шахунья</w:t>
                  </w:r>
                </w:p>
                <w:p w14:paraId="32FF16E5" w14:textId="77777777" w:rsidR="00B154D9" w:rsidRDefault="005B58FC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  <w:lang w:eastAsia="ru-RU"/>
                    </w:rPr>
                    <w:t>Нижегородской области</w:t>
                  </w:r>
                </w:p>
                <w:p w14:paraId="7F1E11E0" w14:textId="77777777" w:rsidR="00B154D9" w:rsidRDefault="00B154D9">
                  <w:pPr>
                    <w:spacing w:after="200" w:line="276" w:lineRule="auto"/>
                    <w:jc w:val="center"/>
                    <w:rPr>
                      <w:rFonts w:ascii="Calibri" w:eastAsia="Calibri" w:hAnsi="Calibri" w:cs="Calibri"/>
                      <w:sz w:val="22"/>
                      <w:lang w:eastAsia="ar-SA"/>
                    </w:rPr>
                  </w:pPr>
                </w:p>
                <w:p w14:paraId="3FA0B18A" w14:textId="77777777" w:rsidR="00B154D9" w:rsidRDefault="005B58FC">
                  <w:pPr>
                    <w:keepNext/>
                    <w:jc w:val="center"/>
                    <w:outlineLvl w:val="2"/>
                    <w:rPr>
                      <w:rFonts w:ascii="Arial" w:eastAsia="Arial Unicode MS" w:hAnsi="Arial" w:cs="Arial"/>
                      <w:b/>
                      <w:bCs/>
                      <w:spacing w:val="-20"/>
                      <w:szCs w:val="40"/>
                      <w:lang w:eastAsia="ru-RU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40"/>
                      <w:szCs w:val="40"/>
                      <w:lang w:eastAsia="ru-RU"/>
                    </w:rPr>
                    <w:t>П О С Т А Н О В Л Е Н И Е</w:t>
                  </w:r>
                </w:p>
              </w:tc>
            </w:tr>
          </w:tbl>
          <w:p w14:paraId="185059FA" w14:textId="77777777" w:rsidR="00B154D9" w:rsidRDefault="00B154D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Cs w:val="40"/>
                <w:lang w:eastAsia="ru-RU"/>
              </w:rPr>
            </w:pPr>
          </w:p>
        </w:tc>
      </w:tr>
    </w:tbl>
    <w:p w14:paraId="3DB75F86" w14:textId="77777777" w:rsidR="00B154D9" w:rsidRDefault="00B154D9">
      <w:pPr>
        <w:rPr>
          <w:sz w:val="24"/>
          <w:szCs w:val="24"/>
          <w:lang w:eastAsia="ru-RU"/>
        </w:rPr>
      </w:pPr>
    </w:p>
    <w:p w14:paraId="3ED871AB" w14:textId="77777777" w:rsidR="00B154D9" w:rsidRDefault="00B154D9">
      <w:pPr>
        <w:rPr>
          <w:sz w:val="24"/>
          <w:szCs w:val="24"/>
          <w:lang w:eastAsia="ru-RU"/>
        </w:rPr>
      </w:pPr>
    </w:p>
    <w:p w14:paraId="108D8CBC" w14:textId="77777777" w:rsidR="00B154D9" w:rsidRDefault="00B154D9">
      <w:pPr>
        <w:rPr>
          <w:sz w:val="24"/>
          <w:szCs w:val="24"/>
          <w:lang w:eastAsia="ru-RU"/>
        </w:rPr>
      </w:pPr>
    </w:p>
    <w:p w14:paraId="215CB315" w14:textId="1D3FA25A" w:rsidR="00B154D9" w:rsidRDefault="005B58FC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от </w:t>
      </w:r>
      <w:r w:rsidR="004B63CC">
        <w:rPr>
          <w:sz w:val="26"/>
          <w:szCs w:val="26"/>
          <w:u w:val="single"/>
          <w:lang w:eastAsia="ru-RU"/>
        </w:rPr>
        <w:t>28.07.2026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 w:rsidR="004B63CC">
        <w:rPr>
          <w:sz w:val="26"/>
          <w:szCs w:val="26"/>
          <w:lang w:eastAsia="ru-RU"/>
        </w:rPr>
        <w:tab/>
        <w:t xml:space="preserve">       </w:t>
      </w:r>
      <w:r>
        <w:rPr>
          <w:sz w:val="26"/>
          <w:szCs w:val="26"/>
          <w:lang w:eastAsia="ru-RU"/>
        </w:rPr>
        <w:t xml:space="preserve">№ </w:t>
      </w:r>
      <w:r w:rsidR="004B63CC">
        <w:rPr>
          <w:sz w:val="26"/>
          <w:szCs w:val="26"/>
          <w:u w:val="single"/>
          <w:lang w:eastAsia="ru-RU"/>
        </w:rPr>
        <w:t>748</w:t>
      </w:r>
    </w:p>
    <w:p w14:paraId="7C4EFB9A" w14:textId="77777777" w:rsidR="00B154D9" w:rsidRDefault="00B154D9">
      <w:pPr>
        <w:jc w:val="center"/>
        <w:rPr>
          <w:rFonts w:eastAsia="Calibri"/>
          <w:b/>
          <w:bCs/>
          <w:sz w:val="26"/>
          <w:szCs w:val="26"/>
          <w:lang w:eastAsia="ru-RU"/>
        </w:rPr>
      </w:pPr>
    </w:p>
    <w:p w14:paraId="7D172E04" w14:textId="77777777" w:rsidR="00B154D9" w:rsidRDefault="00B154D9">
      <w:pPr>
        <w:jc w:val="center"/>
        <w:rPr>
          <w:rFonts w:eastAsia="Calibri"/>
          <w:b/>
          <w:bCs/>
          <w:sz w:val="26"/>
          <w:szCs w:val="26"/>
          <w:lang w:eastAsia="ru-RU"/>
        </w:rPr>
      </w:pPr>
    </w:p>
    <w:p w14:paraId="7D4D3F05" w14:textId="77777777" w:rsidR="00B154D9" w:rsidRDefault="005B58FC">
      <w:pPr>
        <w:jc w:val="center"/>
        <w:rPr>
          <w:rFonts w:eastAsia="Calibri"/>
          <w:b/>
          <w:bCs/>
          <w:sz w:val="26"/>
          <w:szCs w:val="26"/>
          <w:lang w:eastAsia="ru-RU"/>
        </w:rPr>
      </w:pPr>
      <w:r>
        <w:rPr>
          <w:rFonts w:eastAsia="Calibri"/>
          <w:b/>
          <w:bCs/>
          <w:sz w:val="26"/>
          <w:szCs w:val="26"/>
          <w:lang w:eastAsia="ru-RU"/>
        </w:rPr>
        <w:t xml:space="preserve">Об утверждении </w:t>
      </w:r>
      <w:bookmarkStart w:id="0" w:name="_Hlk226447136"/>
      <w:r>
        <w:rPr>
          <w:rFonts w:eastAsia="Calibri"/>
          <w:b/>
          <w:bCs/>
          <w:sz w:val="26"/>
          <w:szCs w:val="26"/>
          <w:lang w:eastAsia="ru-RU"/>
        </w:rPr>
        <w:t xml:space="preserve">Административного регламента </w:t>
      </w:r>
    </w:p>
    <w:p w14:paraId="17778E7E" w14:textId="77777777" w:rsidR="00B154D9" w:rsidRDefault="005B58FC">
      <w:pPr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  <w:bookmarkStart w:id="1" w:name="_Hlk226447162"/>
      <w:bookmarkStart w:id="2" w:name="_Hlk226445316"/>
      <w:r>
        <w:rPr>
          <w:rFonts w:eastAsia="Calibri"/>
          <w:b/>
          <w:bCs/>
          <w:sz w:val="26"/>
          <w:szCs w:val="26"/>
          <w:lang w:eastAsia="ru-RU"/>
        </w:rPr>
        <w:t xml:space="preserve">администрации муниципального округа город Шахунья Нижегородской области </w:t>
      </w:r>
      <w:bookmarkEnd w:id="1"/>
      <w:r>
        <w:rPr>
          <w:rFonts w:eastAsia="Courier New"/>
          <w:b/>
          <w:bCs/>
          <w:color w:val="000000"/>
          <w:sz w:val="26"/>
          <w:szCs w:val="26"/>
          <w:lang w:eastAsia="ru-RU"/>
        </w:rPr>
        <w:t>по предоставлению муниципальной услуги</w:t>
      </w:r>
      <w:bookmarkEnd w:id="0"/>
      <w:bookmarkEnd w:id="2"/>
    </w:p>
    <w:p w14:paraId="60A22BFF" w14:textId="77777777" w:rsidR="00B154D9" w:rsidRDefault="005B58FC">
      <w:pPr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  <w:r>
        <w:rPr>
          <w:rFonts w:eastAsia="Courier New"/>
          <w:b/>
          <w:bCs/>
          <w:color w:val="000000"/>
          <w:sz w:val="26"/>
          <w:szCs w:val="26"/>
          <w:lang w:eastAsia="ru-RU"/>
        </w:rPr>
        <w:t>«Перевод жилого помещения в нежилое помещение и нежилого помещения в жилое помещение»</w:t>
      </w:r>
    </w:p>
    <w:p w14:paraId="487EC6A1" w14:textId="77777777" w:rsidR="00B154D9" w:rsidRDefault="00B154D9">
      <w:pPr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</w:p>
    <w:p w14:paraId="4296E508" w14:textId="77777777" w:rsidR="00B154D9" w:rsidRDefault="00B154D9">
      <w:pPr>
        <w:jc w:val="center"/>
        <w:rPr>
          <w:rFonts w:eastAsia="Courier New"/>
          <w:b/>
          <w:bCs/>
          <w:color w:val="000000"/>
          <w:sz w:val="26"/>
          <w:szCs w:val="26"/>
          <w:lang w:eastAsia="ru-RU"/>
        </w:rPr>
      </w:pPr>
    </w:p>
    <w:p w14:paraId="31DD35E1" w14:textId="77777777" w:rsidR="00B154D9" w:rsidRDefault="005B58F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Российской Федерации</w:t>
      </w:r>
      <w:r>
        <w:rPr>
          <w:sz w:val="26"/>
          <w:szCs w:val="26"/>
        </w:rPr>
        <w:t xml:space="preserve"> от 27 июля 2010 года № 210-ФЗ «Об организации предоставления государственных и муниципальных услуг», Федеральным законом от 20 марта 2025 года №33-ФЗ «Об общих принципах организации местного самоуправления в единой системе публичной власти», постановление</w:t>
      </w:r>
      <w:r>
        <w:rPr>
          <w:sz w:val="26"/>
          <w:szCs w:val="26"/>
        </w:rPr>
        <w:t>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</w:t>
      </w:r>
      <w:r>
        <w:rPr>
          <w:sz w:val="26"/>
          <w:szCs w:val="26"/>
        </w:rPr>
        <w:t xml:space="preserve">знании утратившими силу некоторых актов  и отдельных положений актов Правительства Российской Федерации» </w:t>
      </w:r>
      <w:bookmarkStart w:id="3" w:name="_Hlk226454316"/>
      <w:r>
        <w:rPr>
          <w:sz w:val="26"/>
          <w:szCs w:val="26"/>
        </w:rPr>
        <w:t xml:space="preserve">(с изменениями и дополнениями) администрация муниципального округа город Шахунья Нижегородской области </w:t>
      </w:r>
      <w:bookmarkEnd w:id="3"/>
      <w:r>
        <w:rPr>
          <w:b/>
          <w:bCs/>
          <w:sz w:val="26"/>
          <w:szCs w:val="26"/>
        </w:rPr>
        <w:t>п о с т а н о в л я е т</w:t>
      </w:r>
      <w:r>
        <w:rPr>
          <w:sz w:val="26"/>
          <w:szCs w:val="26"/>
        </w:rPr>
        <w:t>:</w:t>
      </w:r>
    </w:p>
    <w:p w14:paraId="0E68C7A4" w14:textId="77777777" w:rsidR="00B154D9" w:rsidRDefault="005B58FC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ru-RU"/>
        </w:rPr>
      </w:pPr>
      <w:r>
        <w:rPr>
          <w:rFonts w:eastAsia="Calibri"/>
          <w:sz w:val="26"/>
          <w:szCs w:val="26"/>
          <w:lang w:eastAsia="ru-RU"/>
        </w:rPr>
        <w:t>1. Утвердить прилагаемы</w:t>
      </w:r>
      <w:r>
        <w:rPr>
          <w:rFonts w:eastAsia="Calibri"/>
          <w:sz w:val="26"/>
          <w:szCs w:val="26"/>
          <w:lang w:eastAsia="ru-RU"/>
        </w:rPr>
        <w:t>й Административный регламент администрации муниципального округа город Шахунья Нижегородской области по предоставлению муниципальной услуги «Перевод жилого помещения в нежилое помещение и нежилого помещения в жилое помещение».</w:t>
      </w:r>
    </w:p>
    <w:p w14:paraId="64BF9C51" w14:textId="77777777" w:rsidR="00B154D9" w:rsidRDefault="005B58FC">
      <w:pPr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lastRenderedPageBreak/>
        <w:t>2. Настоящее постановление вс</w:t>
      </w:r>
      <w:r>
        <w:rPr>
          <w:color w:val="1A1A1A"/>
          <w:sz w:val="26"/>
          <w:szCs w:val="26"/>
        </w:rPr>
        <w:t>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25DCC30B" w14:textId="77777777" w:rsidR="00B154D9" w:rsidRDefault="005B58FC">
      <w:pPr>
        <w:shd w:val="clear" w:color="auto" w:fill="FFFFFF"/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3. </w:t>
      </w:r>
      <w:r>
        <w:rPr>
          <w:color w:val="1A1A1A"/>
          <w:sz w:val="26"/>
          <w:szCs w:val="26"/>
          <w:lang w:eastAsia="ru-RU"/>
        </w:rPr>
        <w:t>Управлению организационной работы департамента экономического развития администрации муниципа</w:t>
      </w:r>
      <w:r>
        <w:rPr>
          <w:color w:val="1A1A1A"/>
          <w:sz w:val="26"/>
          <w:szCs w:val="26"/>
          <w:lang w:eastAsia="ru-RU"/>
        </w:rPr>
        <w:t xml:space="preserve">льного округа город Шахунья </w:t>
      </w:r>
      <w:r>
        <w:rPr>
          <w:color w:val="1A1A1A"/>
          <w:sz w:val="26"/>
          <w:szCs w:val="26"/>
        </w:rPr>
        <w:t>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21333AE4" w14:textId="77777777" w:rsidR="00B154D9" w:rsidRDefault="005B58FC">
      <w:pPr>
        <w:shd w:val="clear" w:color="auto" w:fill="FFFFFF"/>
        <w:spacing w:line="360" w:lineRule="auto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4. Со дня вступления в</w:t>
      </w:r>
      <w:r>
        <w:rPr>
          <w:color w:val="1A1A1A"/>
          <w:sz w:val="26"/>
          <w:szCs w:val="26"/>
        </w:rPr>
        <w:t xml:space="preserve"> силу настоящего постановления признать утратившим силу постановление администрации городского округа город Шахунья Нижегородской области от 26 мая 2025 года № 873 «Об утверждении Административного регламента по предоставлению муниципальной услуги «Перевод</w:t>
      </w:r>
      <w:r>
        <w:rPr>
          <w:color w:val="1A1A1A"/>
          <w:sz w:val="26"/>
          <w:szCs w:val="26"/>
        </w:rPr>
        <w:t xml:space="preserve"> жилого помещения в нежилое помещение и нежилого помещения в жилое помещение» на территории  городского округа город Шахунья Нижегородской области».</w:t>
      </w:r>
    </w:p>
    <w:p w14:paraId="4566F1A7" w14:textId="77777777" w:rsidR="00B154D9" w:rsidRDefault="005B58FC">
      <w:pPr>
        <w:spacing w:line="360" w:lineRule="auto"/>
        <w:ind w:firstLine="709"/>
        <w:jc w:val="both"/>
        <w:rPr>
          <w:rFonts w:eastAsia="Courier New"/>
          <w:color w:val="000000"/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начальника отдела архитектуры и капитально</w:t>
      </w:r>
      <w:r>
        <w:rPr>
          <w:sz w:val="26"/>
          <w:szCs w:val="26"/>
        </w:rPr>
        <w:t>го строительства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 Н.А. Гореву.</w:t>
      </w:r>
    </w:p>
    <w:p w14:paraId="19516FAF" w14:textId="77777777" w:rsidR="00B154D9" w:rsidRDefault="00B154D9">
      <w:pPr>
        <w:jc w:val="both"/>
        <w:rPr>
          <w:sz w:val="26"/>
          <w:szCs w:val="26"/>
          <w:lang w:eastAsia="ru-RU"/>
        </w:rPr>
      </w:pPr>
    </w:p>
    <w:p w14:paraId="64364225" w14:textId="77777777" w:rsidR="00B154D9" w:rsidRDefault="00B154D9">
      <w:pPr>
        <w:jc w:val="both"/>
        <w:rPr>
          <w:sz w:val="26"/>
          <w:szCs w:val="26"/>
          <w:lang w:eastAsia="ru-RU"/>
        </w:rPr>
      </w:pPr>
    </w:p>
    <w:p w14:paraId="109480C7" w14:textId="77777777" w:rsidR="00B154D9" w:rsidRDefault="00B154D9">
      <w:pPr>
        <w:jc w:val="both"/>
        <w:rPr>
          <w:sz w:val="26"/>
          <w:szCs w:val="26"/>
          <w:lang w:eastAsia="ru-RU"/>
        </w:rPr>
      </w:pPr>
    </w:p>
    <w:p w14:paraId="2C1D0505" w14:textId="77777777" w:rsidR="00B154D9" w:rsidRDefault="00B154D9">
      <w:pPr>
        <w:jc w:val="both"/>
        <w:rPr>
          <w:sz w:val="26"/>
          <w:szCs w:val="26"/>
          <w:lang w:eastAsia="ru-RU"/>
        </w:rPr>
      </w:pPr>
    </w:p>
    <w:p w14:paraId="70566987" w14:textId="7AFC7E7F" w:rsidR="00B154D9" w:rsidRDefault="004B63CC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Врип г</w:t>
      </w:r>
      <w:r w:rsidR="005B58FC">
        <w:rPr>
          <w:sz w:val="26"/>
          <w:szCs w:val="26"/>
          <w:lang w:eastAsia="ru-RU"/>
        </w:rPr>
        <w:t>лав</w:t>
      </w:r>
      <w:r>
        <w:rPr>
          <w:sz w:val="26"/>
          <w:szCs w:val="26"/>
          <w:lang w:eastAsia="ru-RU"/>
        </w:rPr>
        <w:t>ы</w:t>
      </w:r>
      <w:r w:rsidR="005B58FC">
        <w:rPr>
          <w:sz w:val="26"/>
          <w:szCs w:val="26"/>
          <w:lang w:eastAsia="ru-RU"/>
        </w:rPr>
        <w:t xml:space="preserve"> местного самоуправления</w:t>
      </w:r>
    </w:p>
    <w:p w14:paraId="3E1B62A5" w14:textId="5F2AE497" w:rsidR="00B154D9" w:rsidRDefault="005B58FC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муниципального округа город Шахунья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 w:rsidR="004B63CC">
        <w:rPr>
          <w:sz w:val="26"/>
          <w:szCs w:val="26"/>
          <w:lang w:eastAsia="ru-RU"/>
        </w:rPr>
        <w:t>А.В. Смирнов</w:t>
      </w:r>
    </w:p>
    <w:p w14:paraId="3BA41E7F" w14:textId="77777777" w:rsidR="00B154D9" w:rsidRDefault="005B58FC">
      <w:pPr>
        <w:spacing w:after="160" w:line="259" w:lineRule="auto"/>
        <w:rPr>
          <w:i/>
          <w:iCs/>
          <w:sz w:val="26"/>
          <w:szCs w:val="26"/>
          <w:lang w:eastAsia="ru-RU"/>
        </w:rPr>
      </w:pPr>
      <w:r>
        <w:rPr>
          <w:i/>
          <w:iCs/>
          <w:sz w:val="26"/>
          <w:szCs w:val="26"/>
          <w:lang w:eastAsia="ru-RU"/>
        </w:rPr>
        <w:br w:type="page" w:clear="all"/>
      </w:r>
    </w:p>
    <w:p w14:paraId="2232BDB6" w14:textId="77777777" w:rsidR="00B154D9" w:rsidRDefault="005B58FC">
      <w:pPr>
        <w:tabs>
          <w:tab w:val="left" w:pos="1320"/>
        </w:tabs>
        <w:ind w:firstLine="4535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Утвержден</w:t>
      </w:r>
    </w:p>
    <w:p w14:paraId="0FA4C537" w14:textId="77777777" w:rsidR="00B154D9" w:rsidRDefault="005B58FC">
      <w:pPr>
        <w:ind w:firstLine="4535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постановлением администрации</w:t>
      </w:r>
    </w:p>
    <w:p w14:paraId="3F2E7724" w14:textId="77777777" w:rsidR="00B154D9" w:rsidRDefault="005B58FC">
      <w:pPr>
        <w:ind w:firstLine="4535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муниципального округа город</w:t>
      </w:r>
    </w:p>
    <w:p w14:paraId="749D87B3" w14:textId="77777777" w:rsidR="00B154D9" w:rsidRDefault="005B58FC">
      <w:pPr>
        <w:ind w:firstLine="4535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Шахунья Нижегородской области</w:t>
      </w:r>
    </w:p>
    <w:p w14:paraId="5A6BE63F" w14:textId="56D830F1" w:rsidR="00B154D9" w:rsidRPr="004B63CC" w:rsidRDefault="005B58FC">
      <w:pPr>
        <w:ind w:firstLine="4535"/>
        <w:jc w:val="center"/>
        <w:rPr>
          <w:sz w:val="26"/>
          <w:szCs w:val="26"/>
          <w:u w:val="single"/>
          <w:lang w:eastAsia="ru-RU"/>
        </w:rPr>
      </w:pPr>
      <w:r>
        <w:rPr>
          <w:sz w:val="26"/>
          <w:szCs w:val="26"/>
          <w:lang w:eastAsia="ru-RU"/>
        </w:rPr>
        <w:t xml:space="preserve">от </w:t>
      </w:r>
      <w:r w:rsidR="004B63CC">
        <w:rPr>
          <w:sz w:val="26"/>
          <w:szCs w:val="26"/>
          <w:u w:val="single"/>
          <w:lang w:eastAsia="ru-RU"/>
        </w:rPr>
        <w:t>28.07.2026</w:t>
      </w:r>
      <w:r>
        <w:rPr>
          <w:sz w:val="26"/>
          <w:szCs w:val="26"/>
          <w:lang w:eastAsia="ru-RU"/>
        </w:rPr>
        <w:t xml:space="preserve"> № </w:t>
      </w:r>
      <w:r w:rsidR="004B63CC">
        <w:rPr>
          <w:sz w:val="26"/>
          <w:szCs w:val="26"/>
          <w:u w:val="single"/>
          <w:lang w:eastAsia="ru-RU"/>
        </w:rPr>
        <w:t>748</w:t>
      </w:r>
    </w:p>
    <w:p w14:paraId="786CE16A" w14:textId="77777777" w:rsidR="00B154D9" w:rsidRDefault="00B154D9"/>
    <w:p w14:paraId="04109A3F" w14:textId="77777777" w:rsidR="00B154D9" w:rsidRDefault="00B154D9"/>
    <w:p w14:paraId="0BFA0462" w14:textId="77777777" w:rsidR="00B154D9" w:rsidRDefault="00B154D9"/>
    <w:p w14:paraId="1186DE80" w14:textId="77777777" w:rsidR="00B154D9" w:rsidRDefault="005B58FC">
      <w:pPr>
        <w:ind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Административный регламент</w:t>
      </w:r>
    </w:p>
    <w:p w14:paraId="7E127F21" w14:textId="77777777" w:rsidR="00B154D9" w:rsidRDefault="005B58F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 </w:t>
      </w:r>
      <w:bookmarkStart w:id="4" w:name="_Hlk229484436"/>
      <w:r>
        <w:rPr>
          <w:b/>
          <w:bCs/>
          <w:sz w:val="28"/>
          <w:szCs w:val="28"/>
        </w:rPr>
        <w:t xml:space="preserve">администрации </w:t>
      </w:r>
      <w:r>
        <w:rPr>
          <w:b/>
          <w:bCs/>
          <w:sz w:val="28"/>
          <w:szCs w:val="28"/>
        </w:rPr>
        <w:t xml:space="preserve">муниципального округа город Шахунья Нижегородской области </w:t>
      </w:r>
      <w:bookmarkEnd w:id="4"/>
      <w:r>
        <w:rPr>
          <w:b/>
          <w:bCs/>
          <w:sz w:val="28"/>
          <w:szCs w:val="28"/>
        </w:rPr>
        <w:t xml:space="preserve">по предоставлению муниципальной услуги </w:t>
      </w:r>
      <w:r>
        <w:rPr>
          <w:b/>
          <w:bCs/>
          <w:sz w:val="28"/>
          <w:szCs w:val="28"/>
          <w:lang w:eastAsia="ru-RU"/>
        </w:rPr>
        <w:t>«</w:t>
      </w:r>
      <w:r>
        <w:rPr>
          <w:b/>
          <w:bCs/>
          <w:sz w:val="28"/>
          <w:szCs w:val="28"/>
        </w:rPr>
        <w:t>Перевод жилого помещения в нежилое помещение и нежилого помещения в жилое помещение»</w:t>
      </w:r>
    </w:p>
    <w:p w14:paraId="26A422C1" w14:textId="77777777" w:rsidR="00B154D9" w:rsidRDefault="005B58FC">
      <w:pPr>
        <w:keepNext/>
        <w:keepLines/>
        <w:tabs>
          <w:tab w:val="left" w:pos="9638"/>
        </w:tabs>
        <w:spacing w:before="482" w:after="482"/>
        <w:ind w:left="-567" w:right="-142"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>
        <w:rPr>
          <w:rFonts w:eastAsia="Yu Gothic Light"/>
          <w:b/>
          <w:bCs/>
          <w:sz w:val="28"/>
          <w:szCs w:val="28"/>
        </w:rPr>
        <w:t>. Общие положения</w:t>
      </w:r>
    </w:p>
    <w:p w14:paraId="01D6131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 Настоящий Административный регламент устанавливает </w:t>
      </w:r>
      <w:r>
        <w:rPr>
          <w:sz w:val="28"/>
          <w:szCs w:val="28"/>
          <w:lang w:eastAsia="ru-RU"/>
        </w:rPr>
        <w:t xml:space="preserve">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</w:t>
      </w:r>
      <w:r>
        <w:rPr>
          <w:sz w:val="28"/>
          <w:szCs w:val="28"/>
          <w:lang w:eastAsia="ru-RU"/>
        </w:rPr>
        <w:t>.</w:t>
      </w:r>
    </w:p>
    <w:p w14:paraId="0CA63B8F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</w:t>
      </w:r>
      <w:r>
        <w:rPr>
          <w:sz w:val="28"/>
          <w:szCs w:val="28"/>
          <w:lang w:eastAsia="ru-RU"/>
        </w:rPr>
        <w:t>нту) предоставляется физическим, юридическим лицам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Административному регламенту.</w:t>
      </w:r>
    </w:p>
    <w:p w14:paraId="6047A24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 Услуга предоставляется заявителю в соответствии с категориями (признаками) заявителей, сведения о которых размещаются в федер</w:t>
      </w:r>
      <w:r>
        <w:rPr>
          <w:sz w:val="28"/>
          <w:szCs w:val="28"/>
          <w:lang w:eastAsia="ru-RU"/>
        </w:rPr>
        <w:t>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3728AF7C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14:paraId="2EE0F9B8" w14:textId="77777777" w:rsidR="00B154D9" w:rsidRDefault="005B58FC">
      <w:pPr>
        <w:keepNext/>
        <w:keepLines/>
        <w:tabs>
          <w:tab w:val="left" w:pos="9638"/>
        </w:tabs>
        <w:spacing w:before="482" w:after="238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14:paraId="07D8E13D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Перевод жилого помещения в нежилое помещение и нежилого помещения в жилое помещение.</w:t>
      </w:r>
    </w:p>
    <w:p w14:paraId="26458906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54A676EE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lang w:eastAsia="ru-RU"/>
        </w:rPr>
        <w:t>5. Услуга предоставляется</w:t>
      </w:r>
      <w:r>
        <w:rPr>
          <w:sz w:val="28"/>
          <w:szCs w:val="28"/>
        </w:rPr>
        <w:t xml:space="preserve"> администрацией</w:t>
      </w:r>
      <w:r>
        <w:rPr>
          <w:sz w:val="28"/>
          <w:szCs w:val="28"/>
        </w:rPr>
        <w:t xml:space="preserve"> муниципального округа город Шахунья Нижегородской области</w:t>
      </w:r>
      <w:r>
        <w:rPr>
          <w:sz w:val="28"/>
          <w:szCs w:val="28"/>
          <w:highlight w:val="white"/>
          <w:lang w:eastAsia="ru-RU"/>
        </w:rPr>
        <w:t>.</w:t>
      </w:r>
    </w:p>
    <w:p w14:paraId="112D7ACE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 w14:paraId="18CCEB5C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</w:t>
      </w:r>
      <w:r>
        <w:rPr>
          <w:sz w:val="28"/>
          <w:szCs w:val="28"/>
          <w:lang w:eastAsia="ru-RU"/>
        </w:rPr>
        <w:t>тного самоуправления, результатами предоставления Услуги являются:</w:t>
      </w:r>
    </w:p>
    <w:p w14:paraId="086DD695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– при обращении заявителя за переводом жилого помещения в нежилое помещение или нежилого помещения в жилое помещение:</w:t>
      </w:r>
    </w:p>
    <w:p w14:paraId="78CDC168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а) постановление</w:t>
      </w:r>
      <w:r>
        <w:rPr>
          <w:sz w:val="28"/>
          <w:szCs w:val="28"/>
        </w:rPr>
        <w:t xml:space="preserve"> о переводе жилого помещения в нежилое помещение или не</w:t>
      </w:r>
      <w:r>
        <w:rPr>
          <w:sz w:val="28"/>
          <w:szCs w:val="28"/>
        </w:rPr>
        <w:t>жилого помещения в жилое помещение;</w:t>
      </w:r>
    </w:p>
    <w:p w14:paraId="0881A43A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постановление об отказе в переводе жилого помещения в нежилое помещение или нежилого помещения в жилое помещение (документ на бумажном носителе, в форме электронного документа, подписанного усиленной квалифицированной</w:t>
      </w:r>
      <w:r>
        <w:rPr>
          <w:sz w:val="28"/>
          <w:szCs w:val="28"/>
        </w:rPr>
        <w:t xml:space="preserve"> электронной подписью).</w:t>
      </w:r>
    </w:p>
    <w:p w14:paraId="7085F8D8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решения.</w:t>
      </w:r>
    </w:p>
    <w:p w14:paraId="5EA86403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7D11B681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– при обращении заявителя за исправлением допущенных ошибок и </w:t>
      </w:r>
      <w:r>
        <w:rPr>
          <w:sz w:val="28"/>
          <w:szCs w:val="28"/>
          <w:lang w:eastAsia="ru-RU"/>
        </w:rPr>
        <w:t>опечаток в документах, выданных по результату предоставления Услуги:</w:t>
      </w:r>
    </w:p>
    <w:p w14:paraId="2B9376E3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 постановление содержащее решение об исправлении допущенных опечаток и (или) ошибок в документах, выданных по результатам предоставления Услуги (документ на бумажном носителе, в форме э</w:t>
      </w:r>
      <w:r>
        <w:rPr>
          <w:sz w:val="28"/>
          <w:szCs w:val="28"/>
        </w:rPr>
        <w:t>лектронного документа, подписанного усиленной квалифицированной электронной подписью).</w:t>
      </w:r>
    </w:p>
    <w:p w14:paraId="5344BE67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Заявителю выдаётся (направляется) Документ, подтверждающий принятие решения с внесенными исправлениями допущенных ошибок и (или) опечаток;</w:t>
      </w:r>
    </w:p>
    <w:p w14:paraId="0F494A64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решение об отказе в исправл</w:t>
      </w:r>
      <w:r>
        <w:rPr>
          <w:sz w:val="28"/>
          <w:szCs w:val="28"/>
        </w:rPr>
        <w:t>ении допущенных опечаток и (или) ошибок в документах, выданных заявителю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подписью).</w:t>
      </w:r>
    </w:p>
    <w:p w14:paraId="09B7910F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Заявителю выдаётся</w:t>
      </w:r>
      <w:r>
        <w:rPr>
          <w:sz w:val="28"/>
          <w:szCs w:val="28"/>
        </w:rPr>
        <w:t xml:space="preserve"> (направляется) уведомление об отказе в исправлении допущенных опечаток и (или) ошибок в документах, выданных заявителю по результатам предоставления Услуги с указанием причин отказа.</w:t>
      </w:r>
    </w:p>
    <w:p w14:paraId="62449ECD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</w:t>
      </w:r>
      <w:r>
        <w:rPr>
          <w:sz w:val="28"/>
          <w:szCs w:val="28"/>
        </w:rPr>
        <w:t>ги не предусмотрено.</w:t>
      </w:r>
    </w:p>
    <w:p w14:paraId="7D8CFAB5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 Результат предоставления Услуги может быть получен:</w:t>
      </w:r>
    </w:p>
    <w:p w14:paraId="247AE299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документа на бумажном носителе в МФЦ, в Органе местного самоуправления, направлением посредством почтового отправления по адресу, указанному в Запросе о предоставлении Усл</w:t>
      </w:r>
      <w:r>
        <w:rPr>
          <w:sz w:val="28"/>
          <w:szCs w:val="28"/>
        </w:rPr>
        <w:t>уги;</w:t>
      </w:r>
    </w:p>
    <w:p w14:paraId="1953D057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14:paraId="3F6C5B65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14:paraId="3AFAF79A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8. Максимальный срок предоставл</w:t>
      </w:r>
      <w:r>
        <w:rPr>
          <w:sz w:val="28"/>
          <w:szCs w:val="28"/>
          <w:lang w:eastAsia="ru-RU"/>
        </w:rPr>
        <w:t xml:space="preserve">ения Услуги при обращении за переводом жилого помещения в нежилое помещение или нежилого помещения в жилое помещение </w:t>
      </w:r>
      <w:r>
        <w:rPr>
          <w:color w:val="000000"/>
          <w:sz w:val="28"/>
          <w:szCs w:val="28"/>
          <w:highlight w:val="white"/>
        </w:rPr>
        <w:t xml:space="preserve">составляет 13 рабочих дней 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</w:t>
      </w:r>
      <w:r>
        <w:rPr>
          <w:sz w:val="28"/>
          <w:szCs w:val="28"/>
          <w:lang w:eastAsia="ru-RU"/>
        </w:rPr>
        <w:t xml:space="preserve">мещение </w:t>
      </w:r>
      <w:r>
        <w:rPr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14:paraId="48F9947B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</w:t>
      </w:r>
      <w:r>
        <w:rPr>
          <w:color w:val="000000"/>
          <w:sz w:val="28"/>
          <w:szCs w:val="28"/>
        </w:rPr>
        <w:t>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</w:t>
      </w:r>
      <w:r>
        <w:rPr>
          <w:color w:val="000000"/>
          <w:sz w:val="28"/>
          <w:szCs w:val="28"/>
        </w:rPr>
        <w:t xml:space="preserve">нформацию в течение 15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15 рабочих дней. </w:t>
      </w:r>
    </w:p>
    <w:p w14:paraId="29C1FBBE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Максимальный срок </w:t>
      </w:r>
      <w:r>
        <w:rPr>
          <w:sz w:val="28"/>
          <w:szCs w:val="28"/>
          <w:lang w:eastAsia="ru-RU"/>
        </w:rPr>
        <w:t>пр</w:t>
      </w:r>
      <w:r>
        <w:rPr>
          <w:sz w:val="28"/>
          <w:szCs w:val="28"/>
          <w:lang w:eastAsia="ru-RU"/>
        </w:rPr>
        <w:t xml:space="preserve">едоставления Услуги </w:t>
      </w:r>
      <w:r>
        <w:rPr>
          <w:color w:val="000000"/>
          <w:sz w:val="28"/>
          <w:szCs w:val="28"/>
        </w:rPr>
        <w:t xml:space="preserve">в этом случае составляет 28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заявления </w:t>
      </w:r>
      <w:r>
        <w:rPr>
          <w:rFonts w:eastAsia="Calibri"/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 в орган местного самоуправления, направленных посредством Един</w:t>
      </w:r>
      <w:r>
        <w:rPr>
          <w:color w:val="000000"/>
          <w:sz w:val="28"/>
          <w:szCs w:val="28"/>
          <w:highlight w:val="white"/>
        </w:rPr>
        <w:t>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11E35F53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4"/>
          <w:szCs w:val="24"/>
        </w:rPr>
      </w:pPr>
      <w:r>
        <w:rPr>
          <w:sz w:val="28"/>
          <w:szCs w:val="28"/>
          <w:lang w:eastAsia="ru-RU"/>
        </w:rPr>
        <w:t>9. Максимальный срок предоставления Услуги при обращении заявителя за исправлением допущенных опечаток и ошибок в докумен</w:t>
      </w:r>
      <w:r>
        <w:rPr>
          <w:sz w:val="28"/>
          <w:szCs w:val="28"/>
          <w:lang w:eastAsia="ru-RU"/>
        </w:rPr>
        <w:t xml:space="preserve">тах, выданных по результатам предоставления Услуги, составляет 5 рабочих дней </w:t>
      </w:r>
      <w:r>
        <w:rPr>
          <w:color w:val="000000"/>
          <w:sz w:val="28"/>
          <w:szCs w:val="28"/>
          <w:highlight w:val="white"/>
        </w:rPr>
        <w:t xml:space="preserve">со дня представления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 xml:space="preserve">допущенных опечаток и ошибок в документах, выданных по результатам предоставления Услуги </w:t>
      </w:r>
      <w:r>
        <w:rPr>
          <w:color w:val="000000"/>
          <w:sz w:val="28"/>
          <w:szCs w:val="28"/>
          <w:highlight w:val="white"/>
        </w:rPr>
        <w:t>в Орган местного самоуправления, направленн</w:t>
      </w:r>
      <w:r>
        <w:rPr>
          <w:color w:val="000000"/>
          <w:sz w:val="28"/>
          <w:szCs w:val="28"/>
          <w:highlight w:val="white"/>
        </w:rPr>
        <w:t>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</w:t>
      </w:r>
      <w:r>
        <w:rPr>
          <w:rFonts w:ascii="Roboto" w:eastAsia="Roboto" w:hAnsi="Roboto" w:cs="Roboto"/>
          <w:color w:val="000000"/>
          <w:sz w:val="24"/>
          <w:highlight w:val="white"/>
        </w:rPr>
        <w:t>.</w:t>
      </w:r>
    </w:p>
    <w:p w14:paraId="5ACCA893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 Максимальный срок предоставления Услуги не зависит от призн</w:t>
      </w:r>
      <w:r>
        <w:rPr>
          <w:sz w:val="28"/>
          <w:szCs w:val="28"/>
          <w:lang w:eastAsia="ru-RU"/>
        </w:rPr>
        <w:t>аков (категории) заявителей и способа подачи Запроса о предоставлении Услуги и документов.</w:t>
      </w:r>
    </w:p>
    <w:p w14:paraId="786BFCCB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61CDFF71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 Взимание государственной пошлины или иной платы за предоставление Услуги зак</w:t>
      </w:r>
      <w:r>
        <w:rPr>
          <w:sz w:val="28"/>
          <w:szCs w:val="28"/>
        </w:rPr>
        <w:t>онодательством Российской Федерации не предусмотрено.</w:t>
      </w:r>
    </w:p>
    <w:p w14:paraId="36CD6A18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</w:t>
      </w:r>
      <w:r>
        <w:rPr>
          <w:b/>
          <w:bCs/>
          <w:sz w:val="28"/>
          <w:szCs w:val="28"/>
          <w:lang w:eastAsia="ru-RU"/>
        </w:rPr>
        <w:t xml:space="preserve"> или МФЦ</w:t>
      </w:r>
    </w:p>
    <w:p w14:paraId="016BDE9C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12. Максимальный срок ожидания в очереди при подаче Запроса о предоставлении Услуги при непосредственном обращении в Орган местного самоуправления или МФЦ составляет 15 минут</w:t>
      </w:r>
      <w:r>
        <w:rPr>
          <w:sz w:val="28"/>
          <w:szCs w:val="28"/>
        </w:rPr>
        <w:t>.</w:t>
      </w:r>
    </w:p>
    <w:p w14:paraId="2247A984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 Максимальный срок ожидания в очереди при получении результата Услуг</w:t>
      </w:r>
      <w:r>
        <w:rPr>
          <w:sz w:val="28"/>
          <w:szCs w:val="28"/>
          <w:lang w:eastAsia="ru-RU"/>
        </w:rPr>
        <w:t>и при непосредственном обращении в Орган местного самоуправления или МФЦ составляет 15 минут.</w:t>
      </w:r>
    </w:p>
    <w:p w14:paraId="323EF230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Срок регистрации Запроса</w:t>
      </w:r>
      <w:r>
        <w:rPr>
          <w:b/>
          <w:sz w:val="28"/>
          <w:szCs w:val="28"/>
        </w:rPr>
        <w:t xml:space="preserve"> заявителя о предоставлении Услуги</w:t>
      </w:r>
    </w:p>
    <w:p w14:paraId="33DDFA7C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14. </w:t>
      </w:r>
      <w:r>
        <w:rPr>
          <w:color w:val="000000"/>
          <w:sz w:val="28"/>
          <w:szCs w:val="28"/>
          <w:highlight w:val="white"/>
        </w:rPr>
        <w:t xml:space="preserve">Запрос о предоставлении Услуги и документы, поступившие в течение рабочего дня </w:t>
      </w:r>
      <w:r>
        <w:rPr>
          <w:sz w:val="28"/>
          <w:szCs w:val="28"/>
          <w:lang w:eastAsia="ru-RU"/>
        </w:rPr>
        <w:t>при непосредственном</w:t>
      </w:r>
      <w:r>
        <w:rPr>
          <w:sz w:val="28"/>
          <w:szCs w:val="28"/>
          <w:lang w:eastAsia="ru-RU"/>
        </w:rPr>
        <w:t xml:space="preserve"> обращении в Орган местного самоуправления или МФЦ, а также поступивший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14:paraId="65DF3D7A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lang w:eastAsia="ru-RU"/>
        </w:rPr>
        <w:t> </w:t>
      </w:r>
      <w:r>
        <w:rPr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</w:t>
      </w:r>
      <w:r>
        <w:rPr>
          <w:color w:val="000000"/>
          <w:sz w:val="28"/>
          <w:szCs w:val="28"/>
          <w:highlight w:val="white"/>
        </w:rPr>
        <w:t>нь, подлежат регистрации на следующий рабочий день.</w:t>
      </w:r>
    </w:p>
    <w:p w14:paraId="40464C05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63DF441D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15. Требования, которым должны соответствовать помещения, в которых предоставляется Услуга, размещаются на официальном сайте Органа местного самоу</w:t>
      </w:r>
      <w:r>
        <w:rPr>
          <w:sz w:val="28"/>
          <w:szCs w:val="28"/>
          <w:highlight w:val="white"/>
        </w:rPr>
        <w:t>правления, на Едином портале (при наличии технической возможности), на Региональном портале.</w:t>
      </w:r>
    </w:p>
    <w:p w14:paraId="074506BF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14:paraId="7E208AAD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16.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14:paraId="4174FF04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0681325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</w:pPr>
      <w:r>
        <w:rPr>
          <w:sz w:val="28"/>
          <w:szCs w:val="28"/>
          <w:lang w:eastAsia="ru-RU"/>
        </w:rPr>
        <w:t>17. Услуга, яв</w:t>
      </w:r>
      <w:r>
        <w:rPr>
          <w:sz w:val="28"/>
          <w:szCs w:val="28"/>
          <w:lang w:eastAsia="ru-RU"/>
        </w:rPr>
        <w:t xml:space="preserve">ляющаяся необходимой и обязательной для предоставления услуги – </w:t>
      </w:r>
      <w:r>
        <w:rPr>
          <w:sz w:val="28"/>
          <w:szCs w:val="28"/>
        </w:rPr>
        <w:t>подготовка проекта переустройства и (или) перепланировки переводимого помещения (</w:t>
      </w:r>
      <w:r>
        <w:rPr>
          <w:color w:val="000000"/>
          <w:sz w:val="28"/>
          <w:szCs w:val="28"/>
        </w:rPr>
        <w:t>в случае, если переустройство и (или) перепланировка требуются для обеспечения использования такого помещения в</w:t>
      </w:r>
      <w:r>
        <w:rPr>
          <w:color w:val="000000"/>
          <w:sz w:val="28"/>
          <w:szCs w:val="28"/>
        </w:rPr>
        <w:t xml:space="preserve"> качестве жилого или нежилого помещения)</w:t>
      </w:r>
      <w:r>
        <w:rPr>
          <w:sz w:val="28"/>
          <w:szCs w:val="28"/>
        </w:rPr>
        <w:t xml:space="preserve"> (за предоставление указанной услуги предусмотрена плата).</w:t>
      </w:r>
    </w:p>
    <w:p w14:paraId="73B35259" w14:textId="77777777" w:rsidR="00B154D9" w:rsidRDefault="005B58FC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18. Информационные системы, используемые для предоставления Услуги:</w:t>
      </w:r>
    </w:p>
    <w:p w14:paraId="416B0D5A" w14:textId="77777777" w:rsidR="00B154D9" w:rsidRDefault="005B58FC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единая система межведомственного электронного взаимодействия,</w:t>
      </w:r>
    </w:p>
    <w:p w14:paraId="42EC1AA0" w14:textId="77777777" w:rsidR="00B154D9" w:rsidRDefault="005B58FC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ЕСИА,</w:t>
      </w:r>
    </w:p>
    <w:p w14:paraId="76C6394C" w14:textId="77777777" w:rsidR="00B154D9" w:rsidRDefault="005B58FC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Единый портал,</w:t>
      </w:r>
    </w:p>
    <w:p w14:paraId="2D911C43" w14:textId="77777777" w:rsidR="00B154D9" w:rsidRDefault="005B58FC">
      <w:pPr>
        <w:tabs>
          <w:tab w:val="left" w:pos="9638"/>
        </w:tabs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Региональный портал (при наличии технической возможности).</w:t>
      </w:r>
    </w:p>
    <w:p w14:paraId="32F5EF5D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</w:t>
      </w:r>
      <w:r>
        <w:rPr>
          <w:sz w:val="28"/>
          <w:szCs w:val="28"/>
        </w:rPr>
        <w:t>жном носителе, невозможно в случае, если заявитель, являющийся законным представителем несовершеннолетнего,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</w:t>
      </w:r>
      <w:r>
        <w:rPr>
          <w:sz w:val="28"/>
          <w:szCs w:val="28"/>
        </w:rPr>
        <w:t>ршеннолетнего лично.</w:t>
      </w:r>
    </w:p>
    <w:p w14:paraId="1FEC7F08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20.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</w:t>
      </w:r>
      <w:r>
        <w:rPr>
          <w:sz w:val="28"/>
          <w:szCs w:val="28"/>
        </w:rPr>
        <w:lastRenderedPageBreak/>
        <w:t xml:space="preserve">несовершеннолетнего, </w:t>
      </w:r>
      <w:r>
        <w:rPr>
          <w:sz w:val="28"/>
          <w:szCs w:val="28"/>
        </w:rPr>
        <w:t>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Запроса о предо</w:t>
      </w:r>
      <w:r>
        <w:rPr>
          <w:sz w:val="28"/>
          <w:szCs w:val="28"/>
        </w:rPr>
        <w:t>ставлении Услуги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</w:t>
      </w:r>
      <w:r>
        <w:rPr>
          <w:sz w:val="28"/>
          <w:szCs w:val="28"/>
        </w:rPr>
        <w:t xml:space="preserve"> отношении несовершеннолетнего, а также способы их предоставления.</w:t>
      </w:r>
    </w:p>
    <w:p w14:paraId="4ED20AE1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21. Направление результата Услуги заявителю, являющемуся законным представителем не</w:t>
      </w:r>
      <w:r>
        <w:rPr>
          <w:sz w:val="28"/>
          <w:szCs w:val="28"/>
        </w:rPr>
        <w:t>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6AF843A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</w:t>
      </w:r>
      <w:r>
        <w:rPr>
          <w:sz w:val="28"/>
          <w:szCs w:val="28"/>
        </w:rPr>
        <w:t>олномоченному первым на получение результатов Услуги:</w:t>
      </w:r>
    </w:p>
    <w:p w14:paraId="51498AA2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в Органе местного самоуправления;</w:t>
      </w:r>
    </w:p>
    <w:p w14:paraId="0D583EA6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в МФЦ.</w:t>
      </w:r>
    </w:p>
    <w:p w14:paraId="0D6818F6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23. Предоставление Услуги в МФЦ осуществляется при наличии соглашения о взаимодействии с таким МФЦ.</w:t>
      </w:r>
    </w:p>
    <w:p w14:paraId="6D9240C0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</w:t>
      </w:r>
      <w:r>
        <w:rPr>
          <w:sz w:val="28"/>
          <w:szCs w:val="28"/>
        </w:rPr>
        <w:t>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14:paraId="1ECAE61C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</w:t>
      </w:r>
      <w:r>
        <w:rPr>
          <w:color w:val="000000"/>
          <w:sz w:val="28"/>
          <w:szCs w:val="28"/>
          <w:highlight w:val="white"/>
        </w:rPr>
        <w:t>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14:paraId="68EA8A6C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В МФЦ не предусмотрена возможность составления на бумажном носителе </w:t>
      </w:r>
      <w:r>
        <w:rPr>
          <w:color w:val="000000"/>
          <w:sz w:val="28"/>
          <w:szCs w:val="28"/>
          <w:highlight w:val="white"/>
        </w:rPr>
        <w:t>и заверения выписок из информационных систем Органа местного самоуправления, ввиду отсутствия таковых.</w:t>
      </w:r>
    </w:p>
    <w:p w14:paraId="08CD51AA" w14:textId="77777777" w:rsidR="00B154D9" w:rsidRDefault="005B58FC">
      <w:pPr>
        <w:tabs>
          <w:tab w:val="left" w:pos="9638"/>
        </w:tabs>
        <w:spacing w:before="482" w:after="238"/>
        <w:ind w:right="-142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14:paraId="47C2A6F9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 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</w:t>
      </w:r>
      <w:r>
        <w:rPr>
          <w:color w:val="000000"/>
          <w:sz w:val="28"/>
          <w:szCs w:val="28"/>
        </w:rPr>
        <w:t>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</w:t>
      </w:r>
      <w:r>
        <w:rPr>
          <w:color w:val="000000"/>
          <w:sz w:val="28"/>
          <w:szCs w:val="28"/>
        </w:rPr>
        <w:t>лежат представлению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</w:p>
    <w:p w14:paraId="118C6B7D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 Сведения о формах заявлений и документов, необходимых для предоставления Услуги, </w:t>
      </w:r>
      <w:r>
        <w:rPr>
          <w:sz w:val="28"/>
          <w:szCs w:val="28"/>
        </w:rPr>
        <w:t>приведены в приложении к настоящему Административному регламенту.</w:t>
      </w:r>
    </w:p>
    <w:p w14:paraId="53044365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659A613E" w14:textId="77777777" w:rsidR="00B154D9" w:rsidRDefault="005B58FC">
      <w:pPr>
        <w:tabs>
          <w:tab w:val="left" w:pos="9638"/>
        </w:tabs>
        <w:spacing w:before="482"/>
        <w:ind w:left="-567"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 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14:paraId="6E916269" w14:textId="77777777" w:rsidR="00B154D9" w:rsidRDefault="005B58FC">
      <w:pPr>
        <w:tabs>
          <w:tab w:val="left" w:pos="9638"/>
        </w:tabs>
        <w:ind w:left="-567" w:right="-142" w:firstLine="709"/>
        <w:jc w:val="both"/>
        <w:outlineLvl w:val="1"/>
        <w:rPr>
          <w:bCs/>
          <w:sz w:val="24"/>
          <w:szCs w:val="24"/>
        </w:rPr>
      </w:pPr>
      <w:r>
        <w:rPr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</w:t>
      </w:r>
      <w:r>
        <w:rPr>
          <w:sz w:val="28"/>
          <w:szCs w:val="28"/>
        </w:rPr>
        <w:t>е исправления, документы имеют повреждения, наличие которых не позволяет однозначно истолковать их содержание;</w:t>
      </w:r>
    </w:p>
    <w:p w14:paraId="5A793CA5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</w:t>
      </w:r>
      <w:r>
        <w:rPr>
          <w:sz w:val="28"/>
          <w:szCs w:val="28"/>
        </w:rPr>
        <w:t>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14:paraId="7818725C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подача Зап</w:t>
      </w:r>
      <w:r>
        <w:rPr>
          <w:sz w:val="28"/>
          <w:szCs w:val="28"/>
        </w:rPr>
        <w:t>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5CE82D41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 представленные документы утратили силу на момент обращения за Услугой;</w:t>
      </w:r>
    </w:p>
    <w:p w14:paraId="521CFDF0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д) к Запросу о предоставлении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sz w:val="28"/>
          <w:szCs w:val="28"/>
          <w:highlight w:val="white"/>
        </w:rPr>
        <w:t>ставить самостоятельно;</w:t>
      </w:r>
    </w:p>
    <w:p w14:paraId="3D46CC89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е) </w:t>
      </w:r>
      <w:r>
        <w:rPr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color w:val="000000"/>
          <w:sz w:val="28"/>
          <w:szCs w:val="28"/>
        </w:rPr>
        <w:t>при очном обращен</w:t>
      </w:r>
      <w:r>
        <w:rPr>
          <w:color w:val="000000"/>
          <w:sz w:val="28"/>
          <w:szCs w:val="28"/>
        </w:rPr>
        <w:t>ии в МФЦ или Орган местного самоуправления</w:t>
      </w:r>
      <w:r>
        <w:rPr>
          <w:color w:val="000000"/>
          <w:sz w:val="28"/>
          <w:szCs w:val="28"/>
          <w:highlight w:val="white"/>
        </w:rPr>
        <w:t>:</w:t>
      </w:r>
    </w:p>
    <w:p w14:paraId="60217045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14:paraId="7DDCF25C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14:paraId="204AB7D3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– неустановление личности посредством идентиф</w:t>
      </w:r>
      <w:r>
        <w:rPr>
          <w:color w:val="000000"/>
          <w:sz w:val="28"/>
          <w:szCs w:val="28"/>
          <w:highlight w:val="white"/>
        </w:rPr>
        <w:t>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</w:t>
      </w:r>
      <w:r>
        <w:rPr>
          <w:color w:val="000000"/>
          <w:sz w:val="28"/>
          <w:szCs w:val="28"/>
          <w:highlight w:val="white"/>
        </w:rPr>
        <w:t>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</w:t>
      </w:r>
      <w:r>
        <w:rPr>
          <w:color w:val="000000"/>
          <w:sz w:val="28"/>
          <w:szCs w:val="28"/>
          <w:highlight w:val="white"/>
        </w:rPr>
        <w:t>атившими силу отдельных положений законодательных актов Российской Федерации»;</w:t>
      </w:r>
    </w:p>
    <w:p w14:paraId="6D7ACBA1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14:paraId="1AE2BF40" w14:textId="77777777" w:rsidR="00B154D9" w:rsidRDefault="005B58FC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з) Запрос о предоставлении Услуги и документы предоставлены лицом, не имеющ</w:t>
      </w:r>
      <w:r>
        <w:rPr>
          <w:sz w:val="28"/>
          <w:szCs w:val="28"/>
        </w:rPr>
        <w:t>им полномочий на их предоставление в соответствии с действующим законодательством.</w:t>
      </w:r>
    </w:p>
    <w:p w14:paraId="07CFB320" w14:textId="77777777" w:rsidR="00B154D9" w:rsidRDefault="005B58FC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27. Основания для приостановления предоставления Услуги законодательством Российской Федерации не предусмотрены.</w:t>
      </w:r>
    </w:p>
    <w:p w14:paraId="461780EE" w14:textId="77777777" w:rsidR="00B154D9" w:rsidRDefault="005B58FC">
      <w:pPr>
        <w:tabs>
          <w:tab w:val="left" w:pos="9638"/>
        </w:tabs>
        <w:ind w:left="-567" w:right="-142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t>28. Исчерпывающий перечень оснований для отказа в предоставл</w:t>
      </w:r>
      <w:r>
        <w:rPr>
          <w:sz w:val="28"/>
          <w:szCs w:val="28"/>
          <w:lang w:eastAsia="ru-RU"/>
        </w:rPr>
        <w:t>ении Услуги</w:t>
      </w:r>
      <w:r>
        <w:rPr>
          <w:sz w:val="28"/>
          <w:szCs w:val="28"/>
        </w:rPr>
        <w:t>:</w:t>
      </w:r>
    </w:p>
    <w:p w14:paraId="0EBA0E0B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а) несоответствие проекта переустройства и (или) перепланировки помещения в многоквартирном доме требованиям законодательства;</w:t>
      </w:r>
    </w:p>
    <w:p w14:paraId="12B97ED6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б) если при переводе квартиры в многоквартирном доме в нежилое помещение не соблюдены следующие требования: квартира</w:t>
      </w:r>
      <w:r>
        <w:rPr>
          <w:sz w:val="28"/>
          <w:szCs w:val="28"/>
        </w:rPr>
        <w:t xml:space="preserve">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</w:r>
    </w:p>
    <w:p w14:paraId="71438C1D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в) представление Запроса о предоставле</w:t>
      </w:r>
      <w:r>
        <w:rPr>
          <w:sz w:val="28"/>
          <w:szCs w:val="28"/>
        </w:rPr>
        <w:t>нии Услуги и документов в ненадлежащий орган;</w:t>
      </w:r>
    </w:p>
    <w:p w14:paraId="47633377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г) 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</w:t>
      </w:r>
      <w:r>
        <w:rPr>
          <w:sz w:val="28"/>
          <w:szCs w:val="28"/>
        </w:rPr>
        <w:t xml:space="preserve">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</w:t>
      </w:r>
      <w:r>
        <w:rPr>
          <w:sz w:val="28"/>
          <w:szCs w:val="28"/>
        </w:rPr>
        <w:t>заявителем по собственной инициативе;</w:t>
      </w:r>
    </w:p>
    <w:p w14:paraId="43BA2AAE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д) непредставление документов, обязанность по представлению которых возложена на заявителя;</w:t>
      </w:r>
    </w:p>
    <w:p w14:paraId="580435DE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е) доступ к переводимому помещению невозможен без использования помещений, обеспечивающих доступ к жилым помещениям, или отсут</w:t>
      </w:r>
      <w:r>
        <w:rPr>
          <w:sz w:val="28"/>
          <w:szCs w:val="28"/>
        </w:rPr>
        <w:t>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</w:r>
    </w:p>
    <w:p w14:paraId="34936BA0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ж) пере</w:t>
      </w:r>
      <w:r>
        <w:rPr>
          <w:sz w:val="28"/>
          <w:szCs w:val="28"/>
        </w:rPr>
        <w:t>вод жилого помещения в нежилое помещение в целях осуществления религиозной деятельности;</w:t>
      </w:r>
    </w:p>
    <w:p w14:paraId="1694BB2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 перевод жилого помещения в наемном доме социального использования в нежилое помещение;</w:t>
      </w:r>
    </w:p>
    <w:p w14:paraId="62DBD14E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 нежилое помещение переводимое в жилое помещение не отвечает требованиям, установленным постановлением Правительства Российской Федерации от 28 января 2006 г. № 47 </w:t>
      </w:r>
      <w:r>
        <w:rPr>
          <w:sz w:val="28"/>
          <w:szCs w:val="28"/>
        </w:rPr>
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</w:t>
      </w:r>
      <w:r>
        <w:rPr>
          <w:sz w:val="28"/>
          <w:szCs w:val="28"/>
        </w:rPr>
        <w:t>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лиц;</w:t>
      </w:r>
    </w:p>
    <w:p w14:paraId="25F981E4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к) документы (сведения), представленные заявителем, противоречат документам (сведениям), полученн</w:t>
      </w:r>
      <w:r>
        <w:rPr>
          <w:sz w:val="28"/>
          <w:szCs w:val="28"/>
          <w:highlight w:val="white"/>
        </w:rPr>
        <w:t>ым в рамках межведомственного взаимодействия;</w:t>
      </w:r>
    </w:p>
    <w:p w14:paraId="6FF8D886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 отсутствие опечаток и ошибок в выданных в результате предоставления Услуги документах.</w:t>
      </w:r>
    </w:p>
    <w:p w14:paraId="38977E9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  <w:lang w:eastAsia="ru-RU"/>
        </w:rPr>
        <w:t>29. </w:t>
      </w:r>
      <w:r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</w:t>
      </w:r>
      <w:r>
        <w:rPr>
          <w:color w:val="000000" w:themeColor="text1"/>
          <w:sz w:val="28"/>
          <w:szCs w:val="28"/>
          <w:highlight w:val="white"/>
        </w:rPr>
        <w:t>му Административному регламенту с учетом категории (признаков) заявителя.</w:t>
      </w:r>
    </w:p>
    <w:p w14:paraId="26DF847A" w14:textId="77777777" w:rsidR="00B154D9" w:rsidRDefault="005B58FC">
      <w:pPr>
        <w:tabs>
          <w:tab w:val="left" w:pos="9638"/>
        </w:tabs>
        <w:spacing w:before="482" w:after="238"/>
        <w:ind w:right="-142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67EA0333" w14:textId="77777777" w:rsidR="00B154D9" w:rsidRDefault="005B58FC">
      <w:pPr>
        <w:keepNext/>
        <w:keepLines/>
        <w:tabs>
          <w:tab w:val="left" w:pos="9638"/>
        </w:tabs>
        <w:spacing w:before="480" w:after="240"/>
        <w:ind w:left="-567" w:right="-142" w:firstLine="709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14:paraId="1789B54A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30. При обращении заявителей </w:t>
      </w:r>
      <w:r>
        <w:rPr>
          <w:sz w:val="28"/>
          <w:szCs w:val="28"/>
          <w:highlight w:val="white"/>
          <w:lang w:eastAsia="ru-RU"/>
        </w:rPr>
        <w:t>за</w:t>
      </w:r>
      <w:r>
        <w:rPr>
          <w:sz w:val="28"/>
          <w:szCs w:val="28"/>
          <w:lang w:eastAsia="ru-RU"/>
        </w:rPr>
        <w:t xml:space="preserve"> переводом жилого помещения в нежилое помещение или нежилого помещения в жилое помещение</w:t>
      </w:r>
      <w:r>
        <w:rPr>
          <w:sz w:val="28"/>
          <w:szCs w:val="28"/>
          <w:highlight w:val="white"/>
          <w:lang w:eastAsia="ru-RU"/>
        </w:rPr>
        <w:t>:</w:t>
      </w:r>
    </w:p>
    <w:p w14:paraId="18FC91BB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14:paraId="2C6F6F1A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прием </w:t>
      </w:r>
      <w:r>
        <w:rPr>
          <w:rFonts w:eastAsia="Calibri"/>
          <w:sz w:val="28"/>
          <w:szCs w:val="28"/>
          <w:lang w:eastAsia="ru-RU"/>
        </w:rPr>
        <w:t xml:space="preserve">заявления о </w:t>
      </w:r>
      <w:r>
        <w:rPr>
          <w:sz w:val="28"/>
          <w:szCs w:val="28"/>
          <w:lang w:eastAsia="ru-RU"/>
        </w:rPr>
        <w:t xml:space="preserve">переводе жилого помещения в нежилое помещение или нежилого помещения в жилое помещение </w:t>
      </w:r>
      <w:r>
        <w:rPr>
          <w:sz w:val="28"/>
          <w:szCs w:val="28"/>
        </w:rPr>
        <w:t>и документов, и (или) инфор</w:t>
      </w:r>
      <w:r>
        <w:rPr>
          <w:sz w:val="28"/>
          <w:szCs w:val="28"/>
        </w:rPr>
        <w:t>мации, необходимых для предоставления Услуги;</w:t>
      </w:r>
    </w:p>
    <w:p w14:paraId="4A060CD0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14:paraId="652675A1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получение дополнительных сведений от заявителя;</w:t>
      </w:r>
    </w:p>
    <w:p w14:paraId="0F7B9B2D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принятие решения о предоставлении (об отказе в предоставлении) Услуги;</w:t>
      </w:r>
    </w:p>
    <w:p w14:paraId="13FCC03A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предоставление результата Услуг</w:t>
      </w:r>
      <w:r>
        <w:rPr>
          <w:sz w:val="28"/>
          <w:szCs w:val="28"/>
        </w:rPr>
        <w:t>и.</w:t>
      </w:r>
    </w:p>
    <w:p w14:paraId="6267315B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</w:t>
      </w:r>
      <w:r>
        <w:rPr>
          <w:sz w:val="28"/>
          <w:szCs w:val="28"/>
          <w:lang w:eastAsia="ru-RU"/>
        </w:rPr>
        <w:t xml:space="preserve">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14:paraId="2BDD6A6B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31. При обращении заявителей за исп</w:t>
      </w:r>
      <w:r>
        <w:rPr>
          <w:sz w:val="28"/>
          <w:szCs w:val="28"/>
          <w:lang w:eastAsia="ru-RU"/>
        </w:rPr>
        <w:t>равлением</w:t>
      </w:r>
      <w:r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  <w:lang w:eastAsia="ru-RU"/>
        </w:rPr>
        <w:t>:</w:t>
      </w:r>
    </w:p>
    <w:p w14:paraId="68485619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14:paraId="3A1BE502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прием </w:t>
      </w:r>
      <w:r>
        <w:rPr>
          <w:sz w:val="28"/>
          <w:szCs w:val="28"/>
          <w:lang w:eastAsia="ru-RU"/>
        </w:rPr>
        <w:t>з</w:t>
      </w:r>
      <w:r>
        <w:rPr>
          <w:sz w:val="28"/>
          <w:szCs w:val="28"/>
        </w:rPr>
        <w:t xml:space="preserve">аявления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</w:rPr>
        <w:t xml:space="preserve"> и документов, и (или) информации, необходимых для предоставления Услуги;</w:t>
      </w:r>
    </w:p>
    <w:p w14:paraId="5B2D5517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межведомственное информационное взаимодействие;</w:t>
      </w:r>
    </w:p>
    <w:p w14:paraId="75264B9D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</w:t>
      </w:r>
      <w:r>
        <w:rPr>
          <w:sz w:val="28"/>
          <w:szCs w:val="28"/>
        </w:rPr>
        <w:t>казе в предоставлении) Услуги;</w:t>
      </w:r>
    </w:p>
    <w:p w14:paraId="592FB454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предоставление результата Услуги.</w:t>
      </w:r>
    </w:p>
    <w:p w14:paraId="1625E2BE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Административные процедуры «Приостановление предоставления Услуги», «П</w:t>
      </w:r>
      <w:r>
        <w:rPr>
          <w:sz w:val="28"/>
          <w:szCs w:val="28"/>
        </w:rPr>
        <w:t xml:space="preserve">олучение дополнительных сведений от заявителя», </w:t>
      </w:r>
      <w:r>
        <w:rPr>
          <w:sz w:val="28"/>
          <w:szCs w:val="28"/>
          <w:lang w:eastAsia="ru-RU"/>
        </w:rPr>
        <w:t>«Оценка сведений о заявителе и (или) объектах, принадлежащих заявителю</w:t>
      </w:r>
      <w:r>
        <w:rPr>
          <w:sz w:val="28"/>
          <w:szCs w:val="28"/>
          <w:lang w:eastAsia="ru-RU"/>
        </w:rPr>
        <w:t>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</w:t>
      </w:r>
      <w:r>
        <w:rPr>
          <w:sz w:val="28"/>
          <w:szCs w:val="28"/>
          <w:lang w:eastAsia="ru-RU"/>
        </w:rPr>
        <w:t>иведены, поскольку они не предусмотрены законодательством Российской Федерации.</w:t>
      </w:r>
    </w:p>
    <w:p w14:paraId="46785FE6" w14:textId="77777777" w:rsidR="00B154D9" w:rsidRDefault="00B154D9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yellow"/>
        </w:rPr>
      </w:pPr>
    </w:p>
    <w:p w14:paraId="1303E255" w14:textId="77777777" w:rsidR="00B154D9" w:rsidRDefault="005B58FC">
      <w:pPr>
        <w:tabs>
          <w:tab w:val="left" w:pos="9638"/>
        </w:tabs>
        <w:spacing w:after="238"/>
        <w:ind w:left="-567" w:right="-142" w:firstLine="709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переводом жилого помещения в нежилое помещение или нежилого помещения в жилое помещение</w:t>
      </w:r>
    </w:p>
    <w:p w14:paraId="170EA050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Профилирование заявителя</w:t>
      </w:r>
    </w:p>
    <w:p w14:paraId="2728D0D7" w14:textId="77777777" w:rsidR="00B154D9" w:rsidRDefault="005B58FC">
      <w:pPr>
        <w:tabs>
          <w:tab w:val="left" w:pos="9638"/>
        </w:tabs>
        <w:spacing w:after="238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>32. </w:t>
      </w:r>
      <w:r>
        <w:rPr>
          <w:sz w:val="28"/>
          <w:szCs w:val="28"/>
        </w:rPr>
        <w:t>По результатам получения ответов от заявителя на вопросы анкетирования опред</w:t>
      </w:r>
      <w:r>
        <w:rPr>
          <w:sz w:val="28"/>
          <w:szCs w:val="28"/>
        </w:rPr>
        <w:t>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14:paraId="63E08F49" w14:textId="77777777" w:rsidR="00B154D9" w:rsidRDefault="005B58FC">
      <w:pPr>
        <w:tabs>
          <w:tab w:val="left" w:pos="9638"/>
        </w:tabs>
        <w:spacing w:after="238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осуществляется в Органе местного самоуправления, МФЦ, на Еди</w:t>
      </w:r>
      <w:r>
        <w:rPr>
          <w:sz w:val="28"/>
          <w:szCs w:val="28"/>
        </w:rPr>
        <w:t>ном портале, на Региональном портале (при наличии технической возможности).</w:t>
      </w:r>
    </w:p>
    <w:p w14:paraId="38E5D2CA" w14:textId="77777777" w:rsidR="00B154D9" w:rsidRDefault="005B58FC">
      <w:pPr>
        <w:keepNext/>
        <w:tabs>
          <w:tab w:val="left" w:pos="9638"/>
        </w:tabs>
        <w:spacing w:before="480" w:after="240"/>
        <w:ind w:left="-567" w:right="-142" w:firstLine="709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Прием заявления о переводе жилого помещения в нежилое помещение или нежилого помещения в жилое помещение и документов и (или) информации, необходимых для предоставления Услуги</w:t>
      </w:r>
    </w:p>
    <w:p w14:paraId="63D45F1B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33. </w:t>
      </w:r>
      <w:r>
        <w:rPr>
          <w:sz w:val="28"/>
          <w:szCs w:val="28"/>
          <w:highlight w:val="white"/>
        </w:rPr>
        <w:t xml:space="preserve">Сведения о форме заявления о переводе жилого помещения в нежилое помещение или нежилого помещения в жилое помещение и 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color w:val="000000"/>
          <w:sz w:val="28"/>
          <w:szCs w:val="28"/>
          <w:highlight w:val="white"/>
        </w:rPr>
        <w:t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</w:t>
      </w:r>
      <w:r>
        <w:rPr>
          <w:color w:val="000000"/>
          <w:sz w:val="28"/>
          <w:szCs w:val="28"/>
          <w:highlight w:val="white"/>
        </w:rPr>
        <w:t>о взаимодействия,</w:t>
      </w:r>
      <w:r>
        <w:rPr>
          <w:sz w:val="28"/>
          <w:szCs w:val="28"/>
          <w:highlight w:val="white"/>
        </w:rPr>
        <w:t xml:space="preserve"> в соответствии с категорией (признаками) заявителя, а также способы их подачи, приведены в приложении к настоящему Административному регламенту.</w:t>
      </w:r>
    </w:p>
    <w:p w14:paraId="655172D6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34. Способами установления личности (идентификации) заявителя (представителя заявителя) при п</w:t>
      </w:r>
      <w:r>
        <w:rPr>
          <w:sz w:val="28"/>
          <w:szCs w:val="28"/>
          <w:highlight w:val="white"/>
        </w:rPr>
        <w:t>ри предоставлении Услуги являются:</w:t>
      </w:r>
    </w:p>
    <w:p w14:paraId="00AF6864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 в МФЦ:</w:t>
      </w:r>
    </w:p>
    <w:p w14:paraId="64448657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14:paraId="33E2926C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– 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</w:t>
      </w:r>
      <w:r>
        <w:rPr>
          <w:color w:val="000000"/>
          <w:sz w:val="28"/>
          <w:szCs w:val="28"/>
          <w:highlight w:val="white"/>
        </w:rPr>
        <w:t>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sz w:val="28"/>
          <w:szCs w:val="28"/>
          <w:highlight w:val="white"/>
        </w:rPr>
        <w:t>;</w:t>
      </w:r>
    </w:p>
    <w:p w14:paraId="1617FDDF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 на Едином портале – ЕСИА; </w:t>
      </w:r>
    </w:p>
    <w:p w14:paraId="3173162D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14:paraId="27267EBC" w14:textId="77777777" w:rsidR="00B154D9" w:rsidRDefault="005B58FC">
      <w:pPr>
        <w:tabs>
          <w:tab w:val="left" w:pos="9638"/>
        </w:tabs>
        <w:ind w:left="-567" w:right="-142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 в Органе местного самоуправления:</w:t>
      </w:r>
    </w:p>
    <w:p w14:paraId="0AD8C998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– документ, удостоверяющий личность,</w:t>
      </w:r>
    </w:p>
    <w:p w14:paraId="39BA70C9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  <w:highlight w:val="white"/>
        </w:rPr>
        <w:t xml:space="preserve">установление </w:t>
      </w:r>
      <w:r>
        <w:rPr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</w:t>
      </w:r>
      <w:r>
        <w:rPr>
          <w:color w:val="000000"/>
          <w:sz w:val="28"/>
          <w:szCs w:val="28"/>
          <w:highlight w:val="white"/>
        </w:rPr>
        <w:t>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</w:t>
      </w:r>
      <w:r>
        <w:rPr>
          <w:color w:val="000000"/>
          <w:sz w:val="28"/>
          <w:szCs w:val="28"/>
          <w:highlight w:val="white"/>
        </w:rPr>
        <w:t>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14:paraId="40859B1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35. Основания для принятия решения об отказе в приеме заявлени</w:t>
      </w:r>
      <w:r>
        <w:rPr>
          <w:sz w:val="28"/>
          <w:szCs w:val="28"/>
          <w:highlight w:val="white"/>
        </w:rPr>
        <w:t xml:space="preserve">я о переводе жилого помещения в нежилое помещение или нежилого помещения в жилое помещение </w:t>
      </w:r>
      <w:r>
        <w:rPr>
          <w:sz w:val="28"/>
          <w:szCs w:val="28"/>
          <w:highlight w:val="white"/>
        </w:rPr>
        <w:lastRenderedPageBreak/>
        <w:t>и документов и (или) информации приведены в таблице 3 приложения к настоящему Административному регламенту.</w:t>
      </w:r>
    </w:p>
    <w:p w14:paraId="609AE963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36. Услуга предусматривает возможность приёма Органом мес</w:t>
      </w:r>
      <w:r>
        <w:rPr>
          <w:sz w:val="28"/>
          <w:szCs w:val="28"/>
        </w:rPr>
        <w:t xml:space="preserve">тного самоуправления </w:t>
      </w:r>
      <w:r>
        <w:rPr>
          <w:sz w:val="28"/>
          <w:szCs w:val="28"/>
          <w:highlight w:val="white"/>
        </w:rPr>
        <w:t>заявления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 и документов, необходимых для предоставления Услуги, </w:t>
      </w:r>
      <w:r>
        <w:rPr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</w:t>
      </w:r>
      <w:r>
        <w:rPr>
          <w:color w:val="000000"/>
          <w:sz w:val="28"/>
          <w:szCs w:val="28"/>
        </w:rPr>
        <w:t>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</w:t>
      </w:r>
      <w:r>
        <w:rPr>
          <w:color w:val="000000"/>
          <w:sz w:val="28"/>
          <w:szCs w:val="28"/>
          <w:highlight w:val="white"/>
        </w:rPr>
        <w:t>ородской области (при наличии технической возможности).</w:t>
      </w:r>
    </w:p>
    <w:p w14:paraId="31F871BA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37. Заявление</w:t>
      </w:r>
      <w:r>
        <w:rPr>
          <w:sz w:val="28"/>
          <w:szCs w:val="28"/>
          <w:highlight w:val="white"/>
        </w:rPr>
        <w:t xml:space="preserve">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документы, необходимые для предоставления Услуги, поданные в течение рабочего дня </w:t>
      </w:r>
      <w:r>
        <w:rPr>
          <w:sz w:val="28"/>
          <w:szCs w:val="28"/>
          <w:lang w:eastAsia="ru-RU"/>
        </w:rPr>
        <w:t>при непосредственном обращении в Орган местного самоуправления или МФЦ, а также по</w:t>
      </w:r>
      <w:r>
        <w:rPr>
          <w:sz w:val="28"/>
          <w:szCs w:val="28"/>
          <w:lang w:eastAsia="ru-RU"/>
        </w:rPr>
        <w:t xml:space="preserve">ступившие посредством </w:t>
      </w:r>
      <w:r>
        <w:rPr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14:paraId="232FC297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Заявление о переводе жилого помещения в нежилое помещение или нежилого помещения</w:t>
      </w:r>
      <w:r>
        <w:rPr>
          <w:sz w:val="28"/>
          <w:szCs w:val="28"/>
          <w:highlight w:val="white"/>
        </w:rPr>
        <w:t xml:space="preserve"> в жилое помещение </w:t>
      </w:r>
      <w:r>
        <w:rPr>
          <w:color w:val="000000"/>
          <w:sz w:val="28"/>
          <w:szCs w:val="28"/>
          <w:highlight w:val="white"/>
        </w:rPr>
        <w:t>и документы, необходимые для предоставления Услуги,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</w:t>
      </w:r>
      <w:r>
        <w:rPr>
          <w:color w:val="000000"/>
          <w:sz w:val="28"/>
          <w:szCs w:val="28"/>
          <w:highlight w:val="white"/>
        </w:rPr>
        <w:t>, нерабочий, праздничный день, подлежат регистрации на следующий рабочий день.</w:t>
      </w:r>
    </w:p>
    <w:p w14:paraId="7A48E269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Межведомственное информационное взаимодействие</w:t>
      </w:r>
    </w:p>
    <w:p w14:paraId="5922C1E4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38. Для получения Услуги необходимо направление следующих межведомственных информационных запросов:</w:t>
      </w:r>
    </w:p>
    <w:p w14:paraId="25752976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и</w:t>
      </w:r>
      <w:r>
        <w:rPr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</w:t>
      </w:r>
      <w:r>
        <w:rPr>
          <w:color w:val="000000"/>
          <w:sz w:val="28"/>
          <w:szCs w:val="28"/>
        </w:rPr>
        <w:t>ственного электронного взаимодействия»;</w:t>
      </w:r>
    </w:p>
    <w:p w14:paraId="1AC46158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 информационный запрос «Предоставление из «ЕРН» по запросу сведений о физическом лице».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</w:t>
      </w:r>
      <w:r>
        <w:rPr>
          <w:color w:val="000000"/>
          <w:sz w:val="28"/>
          <w:szCs w:val="28"/>
        </w:rPr>
        <w:t>нной системы «Единая система межведомственного электронного взаимодействия»;</w:t>
      </w:r>
    </w:p>
    <w:p w14:paraId="7AD73FC3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ППК «Роскадастр»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</w:t>
      </w:r>
      <w:r>
        <w:rPr>
          <w:color w:val="000000"/>
          <w:sz w:val="28"/>
          <w:szCs w:val="28"/>
        </w:rPr>
        <w:t>темы «Единая система межведомственного электронного взаимодействия»;</w:t>
      </w:r>
    </w:p>
    <w:p w14:paraId="2EB61107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</w:t>
      </w:r>
      <w:r>
        <w:rPr>
          <w:sz w:val="28"/>
          <w:szCs w:val="28"/>
        </w:rPr>
        <w:t>о месту жительства владельца такого документа»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</w:t>
      </w:r>
      <w:r>
        <w:rPr>
          <w:sz w:val="28"/>
          <w:szCs w:val="28"/>
          <w:lang w:eastAsia="ru-RU"/>
        </w:rPr>
        <w:t>Министерство внутренних дел Российской Федерации</w:t>
      </w:r>
      <w:r>
        <w:rPr>
          <w:sz w:val="28"/>
          <w:szCs w:val="28"/>
        </w:rPr>
        <w:t xml:space="preserve"> без использования </w:t>
      </w:r>
      <w:r>
        <w:rPr>
          <w:color w:val="000000"/>
          <w:sz w:val="28"/>
          <w:szCs w:val="28"/>
        </w:rPr>
        <w:t xml:space="preserve">федеральной государственной </w:t>
      </w:r>
      <w:r>
        <w:rPr>
          <w:color w:val="000000"/>
          <w:sz w:val="28"/>
          <w:szCs w:val="28"/>
        </w:rPr>
        <w:lastRenderedPageBreak/>
        <w:t>информационной системы «Единая система межведомственного электронн</w:t>
      </w:r>
      <w:r>
        <w:rPr>
          <w:color w:val="000000"/>
          <w:sz w:val="28"/>
          <w:szCs w:val="28"/>
        </w:rPr>
        <w:t>ого взаимодействия»</w:t>
      </w:r>
      <w:r>
        <w:rPr>
          <w:sz w:val="28"/>
          <w:szCs w:val="28"/>
          <w:lang w:eastAsia="ru-RU"/>
        </w:rPr>
        <w:t>.</w:t>
      </w:r>
    </w:p>
    <w:p w14:paraId="19B816AE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>.</w:t>
      </w:r>
    </w:p>
    <w:p w14:paraId="464AE295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</w:t>
      </w:r>
      <w:r>
        <w:rPr>
          <w:sz w:val="28"/>
          <w:szCs w:val="28"/>
        </w:rPr>
        <w:t>ормационный запрос составляет не более 48 часов с момента направления межведомственного запроса;</w:t>
      </w:r>
    </w:p>
    <w:p w14:paraId="41E3520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д) информационный запрос </w:t>
      </w:r>
      <w:r>
        <w:rPr>
          <w:sz w:val="28"/>
          <w:szCs w:val="28"/>
          <w:highlight w:val="white"/>
        </w:rPr>
        <w:t>«Открытые сведения из ЕГРЮЛ по запросам органов государственной власти и организаций, зарегистрированных в СМЭВ». Указанный информацио</w:t>
      </w:r>
      <w:r>
        <w:rPr>
          <w:sz w:val="28"/>
          <w:szCs w:val="28"/>
          <w:highlight w:val="white"/>
        </w:rPr>
        <w:t xml:space="preserve">нный запрос направляется в Федеральную налоговую службу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8CDF570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е) </w:t>
      </w:r>
      <w:r>
        <w:rPr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</w:t>
      </w:r>
      <w:r>
        <w:rPr>
          <w:color w:val="000000"/>
          <w:sz w:val="28"/>
          <w:szCs w:val="28"/>
          <w:highlight w:val="white"/>
        </w:rPr>
        <w:t xml:space="preserve"> родительских правах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</w:t>
      </w:r>
      <w:r>
        <w:rPr>
          <w:color w:val="000000"/>
          <w:sz w:val="28"/>
          <w:szCs w:val="28"/>
        </w:rPr>
        <w:t>ной системы «Единая система межведомственного электронного взаимодействия»;</w:t>
      </w:r>
    </w:p>
    <w:p w14:paraId="204D93F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ж)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color w:val="000000"/>
          <w:sz w:val="28"/>
          <w:szCs w:val="28"/>
        </w:rPr>
        <w:t xml:space="preserve">». </w:t>
      </w:r>
      <w:r>
        <w:rPr>
          <w:sz w:val="28"/>
          <w:szCs w:val="28"/>
          <w:highlight w:val="white"/>
        </w:rPr>
        <w:t>Указанный информацио</w:t>
      </w:r>
      <w:r>
        <w:rPr>
          <w:sz w:val="28"/>
          <w:szCs w:val="28"/>
          <w:highlight w:val="white"/>
        </w:rPr>
        <w:t xml:space="preserve">нный запрос направляется в Министерство науки и высшего образования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5B315E9D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</w:rPr>
        <w:t>з) информационный запрос «Информирование</w:t>
      </w:r>
      <w:r>
        <w:rPr>
          <w:sz w:val="28"/>
          <w:szCs w:val="28"/>
          <w:highlight w:val="white"/>
        </w:rPr>
        <w:t xml:space="preserve">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</w:t>
      </w:r>
      <w:r>
        <w:rPr>
          <w:sz w:val="28"/>
          <w:szCs w:val="28"/>
          <w:highlight w:val="white"/>
        </w:rPr>
        <w:t xml:space="preserve">ьного страхования Российской Федерации </w:t>
      </w:r>
      <w:r>
        <w:rPr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007939E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и) 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Технический паспорт»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</w:t>
      </w:r>
      <w:r>
        <w:rPr>
          <w:sz w:val="28"/>
          <w:szCs w:val="28"/>
        </w:rPr>
        <w:t>ся в акционерное общество «Нижтехинвентаризация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Нижегородской области»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>.</w:t>
      </w:r>
    </w:p>
    <w:p w14:paraId="0DB6BB11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. </w:t>
      </w:r>
    </w:p>
    <w:p w14:paraId="3633242A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Срок получения ответа на указанный информационный запрос с</w:t>
      </w:r>
      <w:r>
        <w:rPr>
          <w:sz w:val="28"/>
          <w:szCs w:val="28"/>
        </w:rPr>
        <w:t>оставляет не более 48 часов с момента направления межведомственного запроса;</w:t>
      </w:r>
    </w:p>
    <w:p w14:paraId="62FF2072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к) </w:t>
      </w:r>
      <w:r>
        <w:rPr>
          <w:sz w:val="28"/>
          <w:szCs w:val="28"/>
        </w:rPr>
        <w:t xml:space="preserve">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Поэтажный план дома, в котором находится переводимое помещение»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 информационный запрос направляется в акционерное общество «Нижтехинвентаризаци</w:t>
      </w:r>
      <w:r>
        <w:rPr>
          <w:sz w:val="28"/>
          <w:szCs w:val="28"/>
        </w:rPr>
        <w:t>я – БТИ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Нижегородской области» без использования </w:t>
      </w:r>
      <w:r>
        <w:rPr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z w:val="28"/>
          <w:szCs w:val="28"/>
          <w:lang w:eastAsia="ru-RU"/>
        </w:rPr>
        <w:t>.</w:t>
      </w:r>
    </w:p>
    <w:p w14:paraId="708C904D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lastRenderedPageBreak/>
        <w:t xml:space="preserve">Срок направления указанного информационного запроса составляет </w:t>
      </w:r>
      <w:r>
        <w:rPr>
          <w:sz w:val="28"/>
          <w:szCs w:val="28"/>
        </w:rPr>
        <w:t>1 рабочий день с даты регистр</w:t>
      </w:r>
      <w:r>
        <w:rPr>
          <w:sz w:val="28"/>
          <w:szCs w:val="28"/>
        </w:rPr>
        <w:t>ации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sz w:val="28"/>
          <w:szCs w:val="28"/>
        </w:rPr>
        <w:t xml:space="preserve">. </w:t>
      </w:r>
    </w:p>
    <w:p w14:paraId="5B88C079" w14:textId="77777777" w:rsidR="00B154D9" w:rsidRDefault="005B58FC">
      <w:pPr>
        <w:tabs>
          <w:tab w:val="left" w:pos="9638"/>
        </w:tabs>
        <w:spacing w:after="160"/>
        <w:ind w:left="-567" w:right="-14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14:paraId="284CCE61" w14:textId="77777777" w:rsidR="00B154D9" w:rsidRDefault="005B58FC">
      <w:pPr>
        <w:tabs>
          <w:tab w:val="left" w:pos="9638"/>
        </w:tabs>
        <w:spacing w:before="482" w:after="160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Получение допол</w:t>
      </w:r>
      <w:r>
        <w:rPr>
          <w:b/>
          <w:sz w:val="28"/>
          <w:szCs w:val="28"/>
        </w:rPr>
        <w:t>нительных сведений от заявителя</w:t>
      </w:r>
    </w:p>
    <w:p w14:paraId="259632B6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39. В случае поступления в Орган местного самоуправления </w:t>
      </w:r>
      <w:r>
        <w:rPr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</w:t>
      </w:r>
      <w:r>
        <w:rPr>
          <w:color w:val="000000"/>
          <w:sz w:val="28"/>
          <w:szCs w:val="28"/>
        </w:rPr>
        <w:t>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15 рабочих дней со дня направлени</w:t>
      </w:r>
      <w:r>
        <w:rPr>
          <w:color w:val="000000"/>
          <w:sz w:val="28"/>
          <w:szCs w:val="28"/>
        </w:rPr>
        <w:t>я уведомления.</w:t>
      </w:r>
    </w:p>
    <w:p w14:paraId="0E2430E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запрашиваемый документ и (или) информация не представлены заявителем самостоятельно в течение 15 рабочих дней, Орган местного самоуправления формирует и выдает (направляет) заявителю решение об отказе в переводе нежилого (жилого) помеще</w:t>
      </w:r>
      <w:r>
        <w:rPr>
          <w:sz w:val="28"/>
          <w:szCs w:val="28"/>
          <w:lang w:eastAsia="ru-RU"/>
        </w:rPr>
        <w:t>ния в жилое (нежилое) помещение по указанному основанию.</w:t>
      </w:r>
    </w:p>
    <w:p w14:paraId="1D75F8D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40. Приостановление Услуги на период направления уведомления и получения от заявителя дополнительных документов и (или) информации не осуществляется.</w:t>
      </w:r>
    </w:p>
    <w:p w14:paraId="51D957C1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Федеральные органы исполнительной власти, государ</w:t>
      </w:r>
      <w:r>
        <w:rPr>
          <w:sz w:val="28"/>
          <w:szCs w:val="28"/>
        </w:rPr>
        <w:t>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процедуры</w:t>
      </w:r>
      <w:r>
        <w:rPr>
          <w:sz w:val="28"/>
          <w:szCs w:val="28"/>
        </w:rPr>
        <w:t>, не принимают.</w:t>
      </w:r>
    </w:p>
    <w:p w14:paraId="1A0871AA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14:paraId="50FD4579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41.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14:paraId="1F5F0E12" w14:textId="77777777" w:rsidR="00B154D9" w:rsidRDefault="005B58FC">
      <w:pPr>
        <w:tabs>
          <w:tab w:val="left" w:pos="9638"/>
        </w:tabs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42. Принятие решения о </w:t>
      </w:r>
      <w:r>
        <w:rPr>
          <w:sz w:val="28"/>
          <w:szCs w:val="28"/>
          <w:highlight w:val="white"/>
        </w:rPr>
        <w:t xml:space="preserve">предоставлении (об отказе в предоставлении) Услуги при обращении за </w:t>
      </w:r>
      <w:r>
        <w:rPr>
          <w:sz w:val="28"/>
          <w:szCs w:val="28"/>
          <w:lang w:eastAsia="ru-RU"/>
        </w:rPr>
        <w:t>переводом жилого помещения в нежилое помещение или нежилого помещения в жилое помещение</w:t>
      </w:r>
      <w:r>
        <w:rPr>
          <w:sz w:val="28"/>
          <w:szCs w:val="28"/>
          <w:highlight w:val="white"/>
        </w:rPr>
        <w:t xml:space="preserve"> осуществляется в срок, не превышающий 10 рабочих дней со дня получения Органом местного самоуправлен</w:t>
      </w:r>
      <w:r>
        <w:rPr>
          <w:sz w:val="28"/>
          <w:szCs w:val="28"/>
          <w:highlight w:val="white"/>
        </w:rPr>
        <w:t>ия всех сведений, необходимых для принятия решения.</w:t>
      </w:r>
    </w:p>
    <w:p w14:paraId="1CAB9D96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Предоставление результата Услуги</w:t>
      </w:r>
    </w:p>
    <w:p w14:paraId="7EC93D2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>43. Направление/предоставление заявителю д</w:t>
      </w:r>
      <w:r>
        <w:rPr>
          <w:sz w:val="28"/>
          <w:szCs w:val="28"/>
        </w:rPr>
        <w:t>окумента, подтверждающего принятие решения</w:t>
      </w:r>
      <w:r>
        <w:rPr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рабочего дня со дня пр</w:t>
      </w:r>
      <w:r>
        <w:rPr>
          <w:sz w:val="28"/>
          <w:szCs w:val="28"/>
          <w:highlight w:val="white"/>
        </w:rPr>
        <w:t xml:space="preserve">инятия решения о предоставлении Услуги. </w:t>
      </w:r>
      <w:r>
        <w:rPr>
          <w:color w:val="000000"/>
          <w:sz w:val="28"/>
          <w:szCs w:val="28"/>
        </w:rPr>
        <w:t>В случае представления з</w:t>
      </w:r>
      <w:r>
        <w:rPr>
          <w:sz w:val="28"/>
          <w:szCs w:val="28"/>
          <w:highlight w:val="white"/>
        </w:rPr>
        <w:t>аявления о переводе жилого помещения в нежилое помещение или нежилого помещения в жилое помещение</w:t>
      </w:r>
      <w:r>
        <w:rPr>
          <w:color w:val="000000"/>
          <w:sz w:val="28"/>
          <w:szCs w:val="28"/>
          <w:highlight w:val="white"/>
        </w:rPr>
        <w:t xml:space="preserve"> и документов посредством</w:t>
      </w:r>
      <w:r>
        <w:rPr>
          <w:color w:val="000000"/>
          <w:sz w:val="28"/>
          <w:szCs w:val="28"/>
        </w:rPr>
        <w:t xml:space="preserve"> МФЦ документ, подтверждающий </w:t>
      </w:r>
      <w:r>
        <w:rPr>
          <w:color w:val="000000"/>
          <w:sz w:val="28"/>
          <w:szCs w:val="28"/>
        </w:rPr>
        <w:lastRenderedPageBreak/>
        <w:t>принятие решения, направляется в МФЦ, ес</w:t>
      </w:r>
      <w:r>
        <w:rPr>
          <w:color w:val="000000"/>
          <w:sz w:val="28"/>
          <w:szCs w:val="28"/>
        </w:rPr>
        <w:t xml:space="preserve">ли иной способ его получения не указан заявителем. </w:t>
      </w:r>
    </w:p>
    <w:p w14:paraId="093D2F09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>44. Документ, подтверждающий принятие решения</w:t>
      </w:r>
      <w:r>
        <w:rPr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</w:t>
      </w:r>
      <w:r>
        <w:rPr>
          <w:color w:val="000000"/>
          <w:sz w:val="28"/>
          <w:szCs w:val="28"/>
          <w:highlight w:val="white"/>
        </w:rPr>
        <w:t>ой области (при наличии технической возможности).</w:t>
      </w:r>
    </w:p>
    <w:p w14:paraId="0B422299" w14:textId="77777777" w:rsidR="00B154D9" w:rsidRDefault="00B154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both"/>
        <w:rPr>
          <w:b/>
          <w:bCs/>
          <w:sz w:val="28"/>
          <w:szCs w:val="28"/>
          <w:lang w:eastAsia="ru-RU"/>
        </w:rPr>
      </w:pPr>
    </w:p>
    <w:p w14:paraId="0335EF26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 xml:space="preserve">. Способы информирования заявителя об изменении статуса рассмотрения </w:t>
      </w:r>
      <w:r>
        <w:rPr>
          <w:b/>
          <w:bCs/>
          <w:sz w:val="28"/>
          <w:szCs w:val="28"/>
        </w:rPr>
        <w:t>Запроса о предоставлении Услуги</w:t>
      </w:r>
    </w:p>
    <w:p w14:paraId="472434AF" w14:textId="77777777" w:rsidR="00B154D9" w:rsidRDefault="00B154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88" w:lineRule="atLeast"/>
        <w:ind w:left="-567" w:right="-142" w:firstLine="709"/>
        <w:jc w:val="center"/>
        <w:rPr>
          <w:b/>
          <w:bCs/>
          <w:sz w:val="28"/>
          <w:szCs w:val="28"/>
        </w:rPr>
      </w:pPr>
    </w:p>
    <w:p w14:paraId="5305FA0A" w14:textId="77777777" w:rsidR="00B154D9" w:rsidRDefault="005B58FC">
      <w:pPr>
        <w:tabs>
          <w:tab w:val="left" w:pos="142"/>
          <w:tab w:val="left" w:pos="9638"/>
        </w:tabs>
        <w:spacing w:after="160"/>
        <w:ind w:left="-567" w:right="-142" w:firstLine="709"/>
        <w:contextualSpacing/>
        <w:jc w:val="both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>45.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14:paraId="275621A8" w14:textId="77777777" w:rsidR="00B154D9" w:rsidRDefault="005B58FC">
      <w:pPr>
        <w:pStyle w:val="aff0"/>
        <w:pageBreakBefore/>
        <w:tabs>
          <w:tab w:val="left" w:pos="9638"/>
        </w:tabs>
        <w:ind w:left="5669" w:right="-142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2E560392" w14:textId="77777777" w:rsidR="00B154D9" w:rsidRDefault="005B58FC">
      <w:pPr>
        <w:pStyle w:val="aff0"/>
        <w:tabs>
          <w:tab w:val="left" w:pos="9638"/>
        </w:tabs>
        <w:ind w:left="5669" w:right="-142"/>
        <w:jc w:val="center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 администр</w:t>
      </w:r>
      <w:r>
        <w:rPr>
          <w:sz w:val="26"/>
          <w:szCs w:val="26"/>
        </w:rPr>
        <w:t>ации муниципального округа город Шахунья Нижегородской области по предоставлению муниципальной услуги «Перевод жилого помещения в нежилое помещение и нежилого помещения в жилое помещение»</w:t>
      </w:r>
    </w:p>
    <w:p w14:paraId="34D3D434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условных обозначений и сокращений, идентификаторы категорий</w:t>
      </w:r>
      <w:r>
        <w:rPr>
          <w:b/>
          <w:bCs/>
          <w:sz w:val="28"/>
          <w:szCs w:val="28"/>
          <w:lang w:eastAsia="ru-RU"/>
        </w:rPr>
        <w:t xml:space="preserve">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</w:t>
      </w:r>
      <w:r>
        <w:rPr>
          <w:b/>
          <w:bCs/>
          <w:sz w:val="28"/>
          <w:szCs w:val="28"/>
        </w:rPr>
        <w:t>Запроса о предоставлении Услуги</w:t>
      </w:r>
      <w:r>
        <w:rPr>
          <w:b/>
          <w:bCs/>
          <w:sz w:val="28"/>
          <w:szCs w:val="28"/>
          <w:lang w:eastAsia="ru-RU"/>
        </w:rPr>
        <w:t>, оснований для приостановления предоставления Услуги или отказа в предос</w:t>
      </w:r>
      <w:r>
        <w:rPr>
          <w:b/>
          <w:bCs/>
          <w:sz w:val="28"/>
          <w:szCs w:val="28"/>
          <w:lang w:eastAsia="ru-RU"/>
        </w:rPr>
        <w:t>тавлении Услуги, формы Запроса о предоставлении Услуги и документов, необходимых для предоставления Услуги</w:t>
      </w:r>
    </w:p>
    <w:p w14:paraId="3D809267" w14:textId="77777777" w:rsidR="00B154D9" w:rsidRDefault="005B58FC">
      <w:pPr>
        <w:tabs>
          <w:tab w:val="left" w:pos="9638"/>
        </w:tabs>
        <w:spacing w:before="482" w:after="238"/>
        <w:ind w:left="-567" w:right="-142" w:firstLine="709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t>I</w:t>
      </w:r>
      <w:r>
        <w:rPr>
          <w:b/>
          <w:bCs/>
          <w:sz w:val="28"/>
          <w:szCs w:val="28"/>
          <w:lang w:eastAsia="ru-RU"/>
        </w:rPr>
        <w:t>. Перечень условных обозначений и сокращений</w:t>
      </w:r>
    </w:p>
    <w:p w14:paraId="087D4626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1) Административный регламент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услуги «</w:t>
      </w:r>
      <w:r>
        <w:rPr>
          <w:sz w:val="28"/>
          <w:szCs w:val="28"/>
        </w:rPr>
        <w:t>Перевод жилого помещения в нежилое помещение и нежилого помещения в жилое помещение»;</w:t>
      </w:r>
    </w:p>
    <w:p w14:paraId="48F8D348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Услуга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муниципальная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услуга «</w:t>
      </w:r>
      <w:r>
        <w:rPr>
          <w:sz w:val="28"/>
          <w:szCs w:val="28"/>
        </w:rPr>
        <w:t>Перевод жилого помещения в нежилое помещение и нежилого помещения в жил</w:t>
      </w:r>
      <w:r>
        <w:rPr>
          <w:sz w:val="28"/>
          <w:szCs w:val="28"/>
        </w:rPr>
        <w:t>ое помещение</w:t>
      </w:r>
      <w:r>
        <w:rPr>
          <w:sz w:val="28"/>
          <w:szCs w:val="28"/>
          <w:highlight w:val="white"/>
        </w:rPr>
        <w:t>»;</w:t>
      </w:r>
    </w:p>
    <w:p w14:paraId="0CCE42D5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3) Заявитель – физические или юридические лица, являющиеся собственниками помещений (их уполномоченные представители);</w:t>
      </w:r>
    </w:p>
    <w:p w14:paraId="5FE69867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 Единый портал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</w:t>
      </w:r>
      <w:r>
        <w:rPr>
          <w:sz w:val="28"/>
          <w:szCs w:val="28"/>
          <w:highlight w:val="white"/>
          <w:lang w:eastAsia="ru-RU"/>
        </w:rPr>
        <w:t xml:space="preserve"> (функций)»;</w:t>
      </w:r>
    </w:p>
    <w:p w14:paraId="2C719C02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5) 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14:paraId="1D7AC47B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6) Орган местного самоуправления – </w:t>
      </w:r>
      <w:r>
        <w:rPr>
          <w:sz w:val="28"/>
          <w:szCs w:val="28"/>
        </w:rPr>
        <w:t>администрация муниципального округа город Шахунья Нижегородской области</w:t>
      </w:r>
      <w:r>
        <w:rPr>
          <w:sz w:val="28"/>
          <w:szCs w:val="28"/>
          <w:highlight w:val="white"/>
        </w:rPr>
        <w:t>;</w:t>
      </w:r>
    </w:p>
    <w:p w14:paraId="09D06EAA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7) Документ, подтверждающий принятие решения – документ, подтверждающий принятие решения о переводе (отказе в переводе) жилого (нежилого) помещения в нежилое (жилое) помещение по форме, утвержденной Постановлением Правительства Российской Федерации от 10 а</w:t>
      </w:r>
      <w:r>
        <w:rPr>
          <w:sz w:val="28"/>
          <w:szCs w:val="28"/>
        </w:rPr>
        <w:t>вгуста 2005 г. № 502 «Об утверждении формы уведомления о переводе (отказе в переводе) жилого (нежилого) помещения в нежилое (жилое) помещение»;</w:t>
      </w:r>
    </w:p>
    <w:p w14:paraId="1C322A48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8) МФЦ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</w:t>
      </w:r>
      <w:r>
        <w:rPr>
          <w:sz w:val="28"/>
          <w:szCs w:val="28"/>
          <w:highlight w:val="white"/>
        </w:rPr>
        <w:t xml:space="preserve">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</w:t>
      </w:r>
      <w:r>
        <w:rPr>
          <w:sz w:val="28"/>
          <w:szCs w:val="28"/>
          <w:highlight w:val="white"/>
        </w:rPr>
        <w:lastRenderedPageBreak/>
        <w:t xml:space="preserve">многофункциональный центр предоставления государственных и муниципальных </w:t>
      </w:r>
      <w:r>
        <w:rPr>
          <w:sz w:val="28"/>
          <w:szCs w:val="28"/>
          <w:highlight w:val="white"/>
        </w:rPr>
        <w:t>услуг на территории Нижегородской области»;</w:t>
      </w:r>
      <w:r>
        <w:rPr>
          <w:sz w:val="28"/>
          <w:szCs w:val="28"/>
        </w:rPr>
        <w:t> </w:t>
      </w:r>
    </w:p>
    <w:p w14:paraId="4B8CBA50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9) Соглашение о взаимодействии – </w:t>
      </w:r>
      <w:r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</w:t>
      </w:r>
      <w:r>
        <w:rPr>
          <w:rFonts w:eastAsia="Calibri"/>
          <w:sz w:val="28"/>
          <w:szCs w:val="28"/>
        </w:rPr>
        <w:t>7 «</w:t>
      </w:r>
      <w:r>
        <w:rPr>
          <w:rFonts w:eastAsia="Calibri"/>
          <w:sz w:val="28"/>
          <w:szCs w:val="28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</w:t>
      </w:r>
      <w:r>
        <w:rPr>
          <w:rFonts w:eastAsia="Calibri"/>
          <w:sz w:val="28"/>
          <w:szCs w:val="28"/>
          <w:lang w:eastAsia="ru-RU"/>
        </w:rPr>
        <w:t xml:space="preserve">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>
        <w:rPr>
          <w:rFonts w:eastAsia="Calibri"/>
          <w:sz w:val="28"/>
          <w:szCs w:val="28"/>
        </w:rPr>
        <w:t>порядке заключения соглашений;</w:t>
      </w:r>
    </w:p>
    <w:p w14:paraId="70D464B4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10) ЕСИА – </w:t>
      </w:r>
      <w:r>
        <w:rPr>
          <w:rFonts w:eastAsia="Calibri"/>
          <w:sz w:val="28"/>
          <w:szCs w:val="28"/>
          <w:lang w:eastAsia="ru-RU"/>
        </w:rPr>
        <w:t>федеральная государственная информационная система «Единая система иден</w:t>
      </w:r>
      <w:r>
        <w:rPr>
          <w:rFonts w:eastAsia="Calibri"/>
          <w:sz w:val="28"/>
          <w:szCs w:val="28"/>
          <w:lang w:eastAsia="ru-RU"/>
        </w:rPr>
        <w:t>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1F283ED6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11) Запрос о предоставлении Услуги -</w:t>
      </w:r>
      <w:r>
        <w:rPr>
          <w:rFonts w:eastAsia="Calibri"/>
          <w:sz w:val="28"/>
          <w:szCs w:val="28"/>
          <w:lang w:eastAsia="ru-RU"/>
        </w:rPr>
        <w:t xml:space="preserve"> заявление о </w:t>
      </w:r>
      <w:r>
        <w:rPr>
          <w:sz w:val="28"/>
          <w:szCs w:val="28"/>
          <w:lang w:eastAsia="ru-RU"/>
        </w:rPr>
        <w:t>переводе жилого помещения в нежилое помещение или нежилого помещения в жилое помещение / з</w:t>
      </w:r>
      <w:r>
        <w:rPr>
          <w:sz w:val="28"/>
          <w:szCs w:val="28"/>
        </w:rPr>
        <w:t xml:space="preserve">аявление об исправлении </w:t>
      </w:r>
      <w:r>
        <w:rPr>
          <w:bCs/>
          <w:sz w:val="28"/>
          <w:szCs w:val="28"/>
        </w:rPr>
        <w:t>допущенных опечаток и ошибок в документах, выданных по результатам предоставления Услуги</w:t>
      </w:r>
      <w:r>
        <w:rPr>
          <w:rFonts w:eastAsia="Calibri"/>
          <w:sz w:val="28"/>
          <w:szCs w:val="28"/>
          <w:lang w:eastAsia="ru-RU"/>
        </w:rPr>
        <w:t>;</w:t>
      </w:r>
    </w:p>
    <w:p w14:paraId="65FF4B84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</w:pPr>
      <w:r>
        <w:rPr>
          <w:rFonts w:eastAsia="Calibri"/>
          <w:sz w:val="28"/>
          <w:szCs w:val="28"/>
          <w:lang w:eastAsia="ru-RU"/>
        </w:rPr>
        <w:t>12) ЕРН – единый федеральный информацио</w:t>
      </w:r>
      <w:r>
        <w:rPr>
          <w:rFonts w:eastAsia="Calibri"/>
          <w:sz w:val="28"/>
          <w:szCs w:val="28"/>
          <w:lang w:eastAsia="ru-RU"/>
        </w:rPr>
        <w:t>нный регистр, содержащий сведения о населении Российской Федерации;</w:t>
      </w:r>
    </w:p>
    <w:p w14:paraId="0E00F480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13) ФГИС ЕГРН – федеральная государственная информационная система ведения Единого государственного реестра недвижимости;</w:t>
      </w:r>
    </w:p>
    <w:p w14:paraId="55B09B67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14) ППК «Роскадастр» – публично-правовая компания «Роскадастр»;</w:t>
      </w:r>
    </w:p>
    <w:p w14:paraId="7346B481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15) ИГ – иностранный гражданин;</w:t>
      </w:r>
    </w:p>
    <w:p w14:paraId="7A879CE4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16) ЛБГ – лицо без гражданства;</w:t>
      </w:r>
    </w:p>
    <w:p w14:paraId="3F9AC38D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17) ЕГРЮЛ – единый государственный реестр юридических лиц;</w:t>
      </w:r>
    </w:p>
    <w:p w14:paraId="2F4CC147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18) СМЭВ – система межведомственного электронного взаимодействия;</w:t>
      </w:r>
    </w:p>
    <w:p w14:paraId="2E9F9E74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638"/>
        </w:tabs>
        <w:spacing w:line="276" w:lineRule="auto"/>
        <w:ind w:left="-567" w:right="-142" w:firstLine="709"/>
        <w:jc w:val="both"/>
      </w:pPr>
      <w:r>
        <w:rPr>
          <w:rFonts w:eastAsia="Calibri"/>
          <w:sz w:val="28"/>
          <w:szCs w:val="28"/>
          <w:lang w:eastAsia="ru-RU"/>
        </w:rPr>
        <w:t>19) ЕГИССО – Единая государственная информационная система социальн</w:t>
      </w:r>
      <w:r>
        <w:rPr>
          <w:rFonts w:eastAsia="Calibri"/>
          <w:sz w:val="28"/>
          <w:szCs w:val="28"/>
          <w:lang w:eastAsia="ru-RU"/>
        </w:rPr>
        <w:t>ого обеспечения;</w:t>
      </w:r>
    </w:p>
    <w:p w14:paraId="3C8EA3EE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20) Опекун - опекун (попечитель) несовершеннолетнего;</w:t>
      </w:r>
    </w:p>
    <w:p w14:paraId="4733A87E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21) ОГРН – </w:t>
      </w:r>
      <w:r>
        <w:rPr>
          <w:rFonts w:eastAsia="Calibri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eastAsia="Calibri"/>
          <w:sz w:val="28"/>
          <w:szCs w:val="28"/>
          <w:lang w:eastAsia="ru-RU"/>
        </w:rPr>
        <w:t xml:space="preserve"> (для юридических лиц);</w:t>
      </w:r>
    </w:p>
    <w:p w14:paraId="23D3CB1B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22) КПП – код причины постановки на учет (для юридических лиц);</w:t>
      </w:r>
    </w:p>
    <w:p w14:paraId="0F23A2C7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23) ФИО – фамилия, имя, отчество (послед</w:t>
      </w:r>
      <w:r>
        <w:rPr>
          <w:rFonts w:eastAsia="Calibri"/>
          <w:sz w:val="28"/>
          <w:szCs w:val="28"/>
          <w:lang w:eastAsia="ru-RU"/>
        </w:rPr>
        <w:t>нее - при наличии);</w:t>
      </w:r>
    </w:p>
    <w:p w14:paraId="65286935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highlight w:val="white"/>
        </w:rPr>
        <w:t xml:space="preserve">24) ИНН </w:t>
      </w:r>
      <w:r>
        <w:rPr>
          <w:rFonts w:eastAsia="Calibri"/>
          <w:sz w:val="28"/>
          <w:szCs w:val="28"/>
          <w:lang w:eastAsia="ru-RU"/>
        </w:rPr>
        <w:t xml:space="preserve">– </w:t>
      </w:r>
      <w:r>
        <w:rPr>
          <w:color w:val="000000"/>
          <w:sz w:val="30"/>
          <w:szCs w:val="30"/>
          <w:shd w:val="clear" w:color="auto" w:fill="FFFFFF"/>
        </w:rPr>
        <w:t>идентификационный номер налогоплательщика;</w:t>
      </w:r>
    </w:p>
    <w:p w14:paraId="5A5909F1" w14:textId="77777777" w:rsidR="00B154D9" w:rsidRDefault="005B58FC">
      <w:pPr>
        <w:tabs>
          <w:tab w:val="left" w:pos="9638"/>
        </w:tabs>
        <w:spacing w:line="276" w:lineRule="auto"/>
        <w:ind w:left="-567" w:right="-142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color w:val="000000"/>
          <w:sz w:val="28"/>
          <w:szCs w:val="28"/>
          <w:highlight w:val="white"/>
        </w:rPr>
        <w:t xml:space="preserve">25) СНИЛС </w:t>
      </w:r>
      <w:r>
        <w:rPr>
          <w:rFonts w:eastAsia="Calibri"/>
          <w:sz w:val="28"/>
          <w:szCs w:val="28"/>
          <w:lang w:eastAsia="ru-RU"/>
        </w:rPr>
        <w:t>–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14:paraId="24DF4DC6" w14:textId="77777777" w:rsidR="00B154D9" w:rsidRDefault="005B58FC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</w:t>
      </w:r>
      <w:r>
        <w:rPr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25B77C00" w14:textId="77777777" w:rsidR="00B154D9" w:rsidRDefault="005B58FC">
      <w:pPr>
        <w:pStyle w:val="aff0"/>
        <w:spacing w:after="238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172" w:type="dxa"/>
        <w:tblInd w:w="-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33"/>
        <w:gridCol w:w="7509"/>
        <w:gridCol w:w="1667"/>
      </w:tblGrid>
      <w:tr w:rsidR="00B154D9" w14:paraId="7D04EFE0" w14:textId="77777777">
        <w:trPr>
          <w:trHeight w:val="815"/>
        </w:trPr>
        <w:tc>
          <w:tcPr>
            <w:tcW w:w="996" w:type="dxa"/>
            <w:gridSpan w:val="2"/>
            <w:shd w:val="clear" w:color="FFFFFF" w:fill="FFFFFF"/>
            <w:vAlign w:val="center"/>
          </w:tcPr>
          <w:p w14:paraId="0B1CC207" w14:textId="77777777" w:rsidR="00B154D9" w:rsidRDefault="005B58FC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14:paraId="694C3898" w14:textId="77777777" w:rsidR="00B154D9" w:rsidRDefault="005B58FC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2C2405F2" w14:textId="77777777" w:rsidR="00B154D9" w:rsidRDefault="005B58FC">
            <w:pPr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B154D9" w14:paraId="0017B3D9" w14:textId="77777777">
        <w:trPr>
          <w:trHeight w:val="486"/>
        </w:trPr>
        <w:tc>
          <w:tcPr>
            <w:tcW w:w="10172" w:type="dxa"/>
            <w:gridSpan w:val="4"/>
            <w:shd w:val="clear" w:color="FFFFFF" w:fill="FFFFFF"/>
            <w:vAlign w:val="center"/>
          </w:tcPr>
          <w:p w14:paraId="417351D8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за которым обращается заявитель - перевод жилого помещения в нежилое помещение</w:t>
            </w:r>
          </w:p>
        </w:tc>
      </w:tr>
      <w:tr w:rsidR="00B154D9" w14:paraId="78736B3D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285B4049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4FBDE9B1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</w:t>
            </w:r>
            <w:r>
              <w:rPr>
                <w:szCs w:val="20"/>
              </w:rPr>
              <w:t xml:space="preserve">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43BB031E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</w:t>
            </w:r>
          </w:p>
        </w:tc>
      </w:tr>
      <w:tr w:rsidR="00B154D9" w14:paraId="4584CC83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7EE5FF17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5877FFF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 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0EA405F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</w:t>
            </w:r>
          </w:p>
        </w:tc>
      </w:tr>
      <w:tr w:rsidR="00B154D9" w14:paraId="596A69A2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12A68EE4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1AC47761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</w:t>
            </w:r>
            <w:r>
              <w:rPr>
                <w:szCs w:val="20"/>
              </w:rPr>
              <w:t>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7E2480B4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</w:t>
            </w:r>
          </w:p>
        </w:tc>
      </w:tr>
      <w:tr w:rsidR="00B154D9" w14:paraId="38F32A9A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62634996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160AE240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</w:t>
            </w:r>
            <w:r>
              <w:rPr>
                <w:szCs w:val="20"/>
              </w:rPr>
              <w:t>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3A967429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ПЖН4</w:t>
            </w:r>
          </w:p>
        </w:tc>
      </w:tr>
      <w:tr w:rsidR="00B154D9" w14:paraId="7F45A3EC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63B62A63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5E850D00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3150AE90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ПЖН5</w:t>
            </w:r>
          </w:p>
        </w:tc>
      </w:tr>
      <w:tr w:rsidR="00B154D9" w14:paraId="27FEE753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2DAE9E3B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1EF8FCE6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510AD7A0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ПЖН6</w:t>
            </w:r>
          </w:p>
        </w:tc>
      </w:tr>
      <w:tr w:rsidR="00B154D9" w14:paraId="37E7D796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78FD1897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20A556F6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собственник помещения, </w:t>
            </w:r>
            <w:r>
              <w:rPr>
                <w:szCs w:val="20"/>
              </w:rPr>
              <w:t>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0205E9D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ПЖН7</w:t>
            </w:r>
          </w:p>
        </w:tc>
      </w:tr>
      <w:tr w:rsidR="00B154D9" w14:paraId="7DB225B9" w14:textId="77777777">
        <w:trPr>
          <w:trHeight w:val="841"/>
        </w:trPr>
        <w:tc>
          <w:tcPr>
            <w:tcW w:w="963" w:type="dxa"/>
            <w:shd w:val="clear" w:color="FFFFFF" w:fill="FFFFFF"/>
            <w:vAlign w:val="center"/>
          </w:tcPr>
          <w:p w14:paraId="5446551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42" w:type="dxa"/>
            <w:gridSpan w:val="2"/>
            <w:shd w:val="clear" w:color="FFFFFF" w:fill="FFFFFF"/>
            <w:vAlign w:val="center"/>
          </w:tcPr>
          <w:p w14:paraId="293BE5D2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</w:t>
            </w:r>
            <w:r>
              <w:rPr>
                <w:szCs w:val="20"/>
              </w:rPr>
              <w:t>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79EC6A2C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ПЖН8</w:t>
            </w:r>
          </w:p>
        </w:tc>
      </w:tr>
      <w:tr w:rsidR="00B154D9" w14:paraId="339948CE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365E2145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542F1FAB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</w:t>
            </w:r>
            <w:r>
              <w:rPr>
                <w:szCs w:val="20"/>
              </w:rPr>
              <w:t xml:space="preserve">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EDEC787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ПЖН9</w:t>
            </w:r>
          </w:p>
        </w:tc>
      </w:tr>
      <w:tr w:rsidR="00B154D9" w14:paraId="19DC668F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A8ADA9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5BF148FE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и (и</w:t>
            </w:r>
            <w:r>
              <w:rPr>
                <w:szCs w:val="20"/>
              </w:rPr>
              <w:t>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28A2C90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ПЖН10</w:t>
            </w:r>
          </w:p>
        </w:tc>
      </w:tr>
      <w:tr w:rsidR="00B154D9" w14:paraId="2E3447D4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3757320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2727D5BF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недвижимости, требуется </w:t>
            </w:r>
            <w:r>
              <w:rPr>
                <w:szCs w:val="20"/>
              </w:rPr>
              <w:t xml:space="preserve">переустройство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E3FBCA1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ПЖН11</w:t>
            </w:r>
          </w:p>
        </w:tc>
      </w:tr>
      <w:tr w:rsidR="00B154D9" w14:paraId="3A5E58A8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26B4539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6EF80EA3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недв</w:t>
            </w:r>
            <w:r>
              <w:rPr>
                <w:szCs w:val="20"/>
              </w:rPr>
              <w:t>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D567F4C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ПЖН12</w:t>
            </w:r>
          </w:p>
        </w:tc>
      </w:tr>
      <w:tr w:rsidR="00B154D9" w14:paraId="1EB7D336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507BFAE6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3F55298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</w:t>
            </w:r>
            <w:r>
              <w:rPr>
                <w:szCs w:val="20"/>
              </w:rPr>
              <w:t>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12760C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ПЖН13</w:t>
            </w:r>
          </w:p>
        </w:tc>
      </w:tr>
      <w:tr w:rsidR="00B154D9" w14:paraId="540419C6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D2E8534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4CB8D369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</w:t>
            </w:r>
            <w:r>
              <w:rPr>
                <w:szCs w:val="20"/>
              </w:rPr>
              <w:t xml:space="preserve">еустройство и (или) перепланировка 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99353D6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ПЖН14</w:t>
            </w:r>
          </w:p>
        </w:tc>
      </w:tr>
      <w:tr w:rsidR="00B154D9" w14:paraId="6C9230C3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3C5DA363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6F51DA5D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</w:t>
            </w:r>
            <w:r>
              <w:rPr>
                <w:szCs w:val="20"/>
              </w:rPr>
              <w:t>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23313FA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ПЖН15</w:t>
            </w:r>
          </w:p>
        </w:tc>
      </w:tr>
      <w:tr w:rsidR="00B154D9" w14:paraId="34782C81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3F65ABF7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3A82F7C6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</w:t>
            </w:r>
            <w:r>
              <w:rPr>
                <w:szCs w:val="20"/>
              </w:rPr>
              <w:t>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D6846FD" w14:textId="77777777" w:rsidR="00B154D9" w:rsidRDefault="005B58FC">
            <w:pPr>
              <w:jc w:val="center"/>
            </w:pPr>
            <w:r>
              <w:rPr>
                <w:szCs w:val="20"/>
              </w:rPr>
              <w:t>ПЖН16</w:t>
            </w:r>
          </w:p>
        </w:tc>
      </w:tr>
      <w:tr w:rsidR="00B154D9" w14:paraId="1A7E5429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1502D7B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7BED6846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DC64628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ПЖН17</w:t>
            </w:r>
          </w:p>
        </w:tc>
      </w:tr>
      <w:tr w:rsidR="00B154D9" w14:paraId="36B9A719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7B6F6462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7B6B0C58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4C578D7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ПЖН18</w:t>
            </w:r>
          </w:p>
        </w:tc>
      </w:tr>
      <w:tr w:rsidR="00B154D9" w14:paraId="6CA8733E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B4C3F81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072CEE0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</w:t>
            </w:r>
            <w:r>
              <w:rPr>
                <w:szCs w:val="20"/>
              </w:rPr>
              <w:t>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1B4B59F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ПЖН19</w:t>
            </w:r>
          </w:p>
        </w:tc>
      </w:tr>
      <w:tr w:rsidR="00B154D9" w14:paraId="458AB94D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55A139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3BAEBB02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949212E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ПЖН20</w:t>
            </w:r>
          </w:p>
        </w:tc>
      </w:tr>
      <w:tr w:rsidR="00B154D9" w14:paraId="6156CA9C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75F3A5C5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1F2B7EDD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</w:t>
            </w:r>
            <w:r>
              <w:rPr>
                <w:szCs w:val="20"/>
              </w:rPr>
              <w:t>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2AEA758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ПЖН21</w:t>
            </w:r>
          </w:p>
        </w:tc>
      </w:tr>
      <w:tr w:rsidR="00B154D9" w14:paraId="6D120512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59A7B53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11E0B496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</w:t>
            </w:r>
            <w:r>
              <w:rPr>
                <w:szCs w:val="20"/>
              </w:rPr>
              <w:t>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47CA6A5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ПЖН22</w:t>
            </w:r>
          </w:p>
        </w:tc>
      </w:tr>
      <w:tr w:rsidR="00B154D9" w14:paraId="61906438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67596A90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6C5A0D39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5BA27A9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ПЖН23</w:t>
            </w:r>
          </w:p>
        </w:tc>
      </w:tr>
      <w:tr w:rsidR="00B154D9" w14:paraId="44B5F6AB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7B61B2C6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6E144E7D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</w:t>
            </w:r>
            <w:r>
              <w:rPr>
                <w:szCs w:val="20"/>
              </w:rPr>
              <w:t>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C13F54B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ПЖН24</w:t>
            </w:r>
          </w:p>
        </w:tc>
      </w:tr>
      <w:tr w:rsidR="00B154D9" w14:paraId="0E379C17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3C4CF59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005338E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</w:t>
            </w:r>
            <w:r>
              <w:rPr>
                <w:szCs w:val="20"/>
              </w:rPr>
              <w:t xml:space="preserve"> - опекун несовершеннолетнего собственника помещения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3BB2999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ПЖН25</w:t>
            </w:r>
          </w:p>
        </w:tc>
      </w:tr>
      <w:tr w:rsidR="00B154D9" w14:paraId="39193367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66BE778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749BACB4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</w:t>
            </w:r>
            <w:r>
              <w:rPr>
                <w:szCs w:val="20"/>
              </w:rPr>
              <w:t xml:space="preserve"> собственника помещения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33D7E0B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ПЖН26</w:t>
            </w:r>
          </w:p>
        </w:tc>
      </w:tr>
      <w:tr w:rsidR="00B154D9" w14:paraId="404077A3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16D5D43B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243B9ECC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E47B6E7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ПЖН27</w:t>
            </w:r>
          </w:p>
        </w:tc>
      </w:tr>
      <w:tr w:rsidR="00B154D9" w14:paraId="71FD6DBE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43A7924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52461426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</w:t>
            </w:r>
            <w:r>
              <w:rPr>
                <w:szCs w:val="20"/>
              </w:rPr>
              <w:t>есовершеннолетнего собственника помещения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57FC6E0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ПЖН28</w:t>
            </w:r>
          </w:p>
        </w:tc>
      </w:tr>
      <w:tr w:rsidR="00B154D9" w14:paraId="2195C8B5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22680138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0B038A1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</w:t>
            </w:r>
            <w:r>
              <w:rPr>
                <w:szCs w:val="20"/>
              </w:rPr>
              <w:t>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1D5C93C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ПЖН29</w:t>
            </w:r>
          </w:p>
        </w:tc>
      </w:tr>
      <w:tr w:rsidR="00B154D9" w14:paraId="22333C9F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A418D4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0FD618F1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3878CDA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ПЖН30</w:t>
            </w:r>
          </w:p>
        </w:tc>
      </w:tr>
      <w:tr w:rsidR="00B154D9" w14:paraId="209848B7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22A966C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57D95B14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887E63B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ПЖН31</w:t>
            </w:r>
          </w:p>
        </w:tc>
      </w:tr>
      <w:tr w:rsidR="00B154D9" w14:paraId="5CFF2157" w14:textId="77777777">
        <w:trPr>
          <w:trHeight w:val="841"/>
        </w:trPr>
        <w:tc>
          <w:tcPr>
            <w:tcW w:w="963" w:type="dxa"/>
            <w:vMerge w:val="restart"/>
            <w:shd w:val="clear" w:color="FFFFFF" w:fill="FFFFFF"/>
            <w:vAlign w:val="center"/>
          </w:tcPr>
          <w:p w14:paraId="0D2A61CF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42" w:type="dxa"/>
            <w:gridSpan w:val="2"/>
            <w:vMerge w:val="restart"/>
            <w:shd w:val="clear" w:color="FFFFFF" w:fill="FFFFFF"/>
            <w:vAlign w:val="center"/>
          </w:tcPr>
          <w:p w14:paraId="2DF7070F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</w:t>
            </w:r>
            <w:r>
              <w:rPr>
                <w:szCs w:val="20"/>
              </w:rPr>
              <w:t>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8D6A183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ПЖН32</w:t>
            </w:r>
          </w:p>
        </w:tc>
      </w:tr>
      <w:tr w:rsidR="00B154D9" w14:paraId="49B1896A" w14:textId="77777777">
        <w:trPr>
          <w:trHeight w:val="576"/>
        </w:trPr>
        <w:tc>
          <w:tcPr>
            <w:tcW w:w="10172" w:type="dxa"/>
            <w:gridSpan w:val="4"/>
            <w:vMerge w:val="restart"/>
            <w:shd w:val="clear" w:color="FFFFFF" w:fill="FFFFFF"/>
            <w:vAlign w:val="center"/>
          </w:tcPr>
          <w:p w14:paraId="42AEDF19" w14:textId="77777777" w:rsidR="00B154D9" w:rsidRDefault="005B58FC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</w:t>
            </w:r>
            <w:r>
              <w:rPr>
                <w:b/>
                <w:bCs/>
                <w:i/>
                <w:sz w:val="24"/>
                <w:szCs w:val="24"/>
              </w:rPr>
              <w:t>я услуги, за которым обращается заявитель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- перевод нежилого помещения в жилое помещение</w:t>
            </w:r>
          </w:p>
        </w:tc>
      </w:tr>
      <w:tr w:rsidR="00B154D9" w14:paraId="6E60C23A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AF17E5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D890A2D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D584520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</w:t>
            </w:r>
          </w:p>
        </w:tc>
      </w:tr>
      <w:tr w:rsidR="00B154D9" w14:paraId="57FDA5D2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1108109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D719C37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A82D3A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</w:t>
            </w:r>
          </w:p>
        </w:tc>
      </w:tr>
      <w:tr w:rsidR="00B154D9" w14:paraId="44804A6A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8CF5D6E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6400D45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</w:t>
            </w:r>
            <w:r>
              <w:rPr>
                <w:szCs w:val="20"/>
              </w:rPr>
              <w:t>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249CE68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</w:t>
            </w:r>
          </w:p>
        </w:tc>
      </w:tr>
      <w:tr w:rsidR="00B154D9" w14:paraId="3CA5F61F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8B3AE29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02D12B7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лично, право на помещение не зарегистрировано в Едином госу</w:t>
            </w:r>
            <w:r>
              <w:rPr>
                <w:szCs w:val="20"/>
              </w:rPr>
              <w:t>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C33DCB0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ПНЖ4</w:t>
            </w:r>
          </w:p>
        </w:tc>
      </w:tr>
      <w:tr w:rsidR="00B154D9" w14:paraId="49F5287B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5DFE737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9B60EA9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требует</w:t>
            </w:r>
            <w:r>
              <w:rPr>
                <w:szCs w:val="20"/>
              </w:rPr>
              <w:t>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85D2F88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ПНЖ5</w:t>
            </w:r>
          </w:p>
        </w:tc>
      </w:tr>
      <w:tr w:rsidR="00B154D9" w14:paraId="76CC8728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D1ED9BD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3940673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0C814A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ПНЖ6</w:t>
            </w:r>
          </w:p>
        </w:tc>
      </w:tr>
      <w:tr w:rsidR="00B154D9" w14:paraId="25E58BB9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1F69F07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E3B8EB4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собственник помещения, </w:t>
            </w:r>
            <w:r>
              <w:rPr>
                <w:szCs w:val="20"/>
              </w:rPr>
              <w:t>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DDE5813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ПНЖ7</w:t>
            </w:r>
          </w:p>
        </w:tc>
      </w:tr>
      <w:tr w:rsidR="00B154D9" w14:paraId="472DBAEC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722E023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A18A351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представителя, право на п</w:t>
            </w:r>
            <w:r>
              <w:rPr>
                <w:szCs w:val="20"/>
              </w:rPr>
              <w:t>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E3E4D71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ПНЖ8</w:t>
            </w:r>
          </w:p>
        </w:tc>
      </w:tr>
      <w:tr w:rsidR="00B154D9" w14:paraId="4BC41885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068C587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E6EA510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требуется переустройство и (или) перепланир</w:t>
            </w:r>
            <w:r>
              <w:rPr>
                <w:szCs w:val="20"/>
              </w:rPr>
              <w:t>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5BF023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ПНЖ9</w:t>
            </w:r>
          </w:p>
        </w:tc>
      </w:tr>
      <w:tr w:rsidR="00B154D9" w14:paraId="77EE999E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CED96C9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1BE6927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зарегистрировано в Едином государственном реестре недвижимости, не требуется переустройство </w:t>
            </w:r>
            <w:r>
              <w:rPr>
                <w:szCs w:val="20"/>
              </w:rPr>
              <w:t>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0D49F44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ПНЖ10</w:t>
            </w:r>
          </w:p>
        </w:tc>
      </w:tr>
      <w:tr w:rsidR="00B154D9" w14:paraId="2A495D78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17882FC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E9E26AE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</w:t>
            </w:r>
            <w:r>
              <w:rPr>
                <w:szCs w:val="20"/>
              </w:rPr>
              <w:lastRenderedPageBreak/>
              <w:t>зарегистрировано в Едином государственном реестре недвижимости, требуе</w:t>
            </w:r>
            <w:r>
              <w:rPr>
                <w:szCs w:val="20"/>
              </w:rPr>
              <w:t>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43EDA4B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ПНЖ11</w:t>
            </w:r>
          </w:p>
        </w:tc>
      </w:tr>
      <w:tr w:rsidR="00B154D9" w14:paraId="6E81F83A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B937F90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44918F47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лица, право на помещение не зарегистрировано в Едином государственном реестре н</w:t>
            </w:r>
            <w:r>
              <w:rPr>
                <w:szCs w:val="20"/>
              </w:rPr>
              <w:t>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F327A13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ПНЖ12</w:t>
            </w:r>
          </w:p>
        </w:tc>
      </w:tr>
      <w:tr w:rsidR="00B154D9" w14:paraId="0A7C8B16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B1CB44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73D7863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Юридическое лицо - </w:t>
            </w:r>
            <w:r>
              <w:rPr>
                <w:szCs w:val="20"/>
              </w:rPr>
              <w:t>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C40515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ПНЖ13</w:t>
            </w:r>
          </w:p>
        </w:tc>
      </w:tr>
      <w:tr w:rsidR="00B154D9" w14:paraId="6058E7D5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6F08BB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52D5C60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зарегистрировано в Едином государственном реестре недвижимости, не требуется пер</w:t>
            </w:r>
            <w:r>
              <w:rPr>
                <w:szCs w:val="20"/>
              </w:rPr>
              <w:t>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83DA7BE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ПНЖ14</w:t>
            </w:r>
          </w:p>
        </w:tc>
      </w:tr>
      <w:tr w:rsidR="00B154D9" w14:paraId="5C8824A3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DC2BEFA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43256C8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</w:t>
            </w:r>
            <w:r>
              <w:rPr>
                <w:szCs w:val="20"/>
              </w:rPr>
              <w:t>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DC1BD4E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ПНЖ15</w:t>
            </w:r>
          </w:p>
        </w:tc>
      </w:tr>
      <w:tr w:rsidR="00B154D9" w14:paraId="265CDBB9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DF2701B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8C3B56C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</w:t>
            </w:r>
            <w:r>
              <w:rPr>
                <w:szCs w:val="20"/>
              </w:rPr>
              <w:t>енник помещения, обратился через представителя, имеющего право действовать от имени юридического лица без доверенности,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7139C37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ПНЖ16</w:t>
            </w:r>
          </w:p>
        </w:tc>
      </w:tr>
      <w:tr w:rsidR="00B154D9" w14:paraId="1A8609DB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36617B5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EA849E2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9270F6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ПНЖ17</w:t>
            </w:r>
          </w:p>
        </w:tc>
      </w:tr>
      <w:tr w:rsidR="00B154D9" w14:paraId="315F7501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334D593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CF23907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</w:t>
            </w:r>
            <w:r>
              <w:rPr>
                <w:szCs w:val="20"/>
              </w:rPr>
              <w:t>о - родитель несовершеннолетнего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382861A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ПНЖ18</w:t>
            </w:r>
          </w:p>
        </w:tc>
      </w:tr>
      <w:tr w:rsidR="00B154D9" w14:paraId="248B8D4E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6186DDF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23BDAED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</w:t>
            </w:r>
            <w:r>
              <w:rPr>
                <w:szCs w:val="20"/>
              </w:rPr>
              <w:t>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D4AAAEA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ПНЖ19</w:t>
            </w:r>
          </w:p>
        </w:tc>
      </w:tr>
      <w:tr w:rsidR="00B154D9" w14:paraId="22058C96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18B8A8F4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 20.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F365448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24C3E79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ПНЖ20</w:t>
            </w:r>
          </w:p>
        </w:tc>
      </w:tr>
      <w:tr w:rsidR="00B154D9" w14:paraId="18057F62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9EF2E28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7CAA24C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</w:t>
            </w:r>
            <w:r>
              <w:rPr>
                <w:szCs w:val="20"/>
              </w:rPr>
              <w:t>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3C141C9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ПНЖ21</w:t>
            </w:r>
          </w:p>
        </w:tc>
      </w:tr>
      <w:tr w:rsidR="00B154D9" w14:paraId="0132C89D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5F49165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327A8B69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2430C1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ПНЖ22</w:t>
            </w:r>
          </w:p>
        </w:tc>
      </w:tr>
      <w:tr w:rsidR="00B154D9" w14:paraId="7257949E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1446D9BF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D1C3C64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F45C306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ПНЖ23</w:t>
            </w:r>
          </w:p>
        </w:tc>
      </w:tr>
      <w:tr w:rsidR="00B154D9" w14:paraId="1B2B84C2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4ED70A1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44069473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</w:t>
            </w:r>
            <w:r>
              <w:rPr>
                <w:szCs w:val="20"/>
              </w:rPr>
              <w:t>е лицо - родитель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B79CFF3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ПНЖ24</w:t>
            </w:r>
          </w:p>
        </w:tc>
      </w:tr>
      <w:tr w:rsidR="00B154D9" w14:paraId="44D99D38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F90B408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1D578188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</w:t>
            </w:r>
            <w:r>
              <w:rPr>
                <w:szCs w:val="20"/>
              </w:rPr>
              <w:t xml:space="preserve"> - опекун несовершеннолетнего собственника помещения, обратился лично,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111042A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ПНЖ25</w:t>
            </w:r>
          </w:p>
        </w:tc>
      </w:tr>
      <w:tr w:rsidR="00B154D9" w14:paraId="56C1A07A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B713EA3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27CF67D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</w:t>
            </w:r>
            <w:r>
              <w:rPr>
                <w:szCs w:val="20"/>
              </w:rPr>
              <w:t>о собственника помещения, обратился лично,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3F08FC3E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ПНЖ26</w:t>
            </w:r>
          </w:p>
        </w:tc>
      </w:tr>
      <w:tr w:rsidR="00B154D9" w14:paraId="57585B65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D364CDF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72FFE14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732EA6E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ПНЖ27</w:t>
            </w:r>
          </w:p>
        </w:tc>
      </w:tr>
      <w:tr w:rsidR="00B154D9" w14:paraId="5112B9A5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73B71EEF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32AB095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лицо - опекун </w:t>
            </w:r>
            <w:r>
              <w:rPr>
                <w:szCs w:val="20"/>
              </w:rPr>
              <w:t>несовершеннолетнего собственника помещения, обратился лично,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27C5246A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ПНЖ28</w:t>
            </w:r>
          </w:p>
        </w:tc>
      </w:tr>
      <w:tr w:rsidR="00B154D9" w14:paraId="19C54D8E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668BF30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B7B82E3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</w:t>
            </w:r>
            <w:r>
              <w:rPr>
                <w:szCs w:val="20"/>
              </w:rPr>
              <w:t>бственника помещения, обратился через представителя, право на помещение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C58E7E7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ПНЖ29</w:t>
            </w:r>
          </w:p>
        </w:tc>
      </w:tr>
      <w:tr w:rsidR="00B154D9" w14:paraId="2AA7E7A8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413D02BF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C9F4223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представителя, право на помещение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64B91001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ПНЖ30</w:t>
            </w:r>
          </w:p>
        </w:tc>
      </w:tr>
      <w:tr w:rsidR="00B154D9" w14:paraId="134187A6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066EE416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730E17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Физическое </w:t>
            </w:r>
            <w:r>
              <w:rPr>
                <w:szCs w:val="20"/>
              </w:rPr>
              <w:t>лицо - опекун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946FC15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ПНЖ31</w:t>
            </w:r>
          </w:p>
        </w:tc>
      </w:tr>
      <w:tr w:rsidR="00B154D9" w14:paraId="50E98BD9" w14:textId="77777777">
        <w:trPr>
          <w:trHeight w:val="841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3FDB2D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46C38DAB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</w:t>
            </w:r>
            <w:r>
              <w:rPr>
                <w:szCs w:val="20"/>
              </w:rPr>
              <w:t>ун несовершеннолетнего собственника помещения, обратился через представителя, право на помещение не зарегистрировано в Едином государственном реестре недвижимости, не требуется переустройство и (или) перепланировка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571EBA9A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ПНЖ32</w:t>
            </w:r>
          </w:p>
        </w:tc>
      </w:tr>
      <w:tr w:rsidR="00B154D9" w14:paraId="5EC0DF16" w14:textId="77777777">
        <w:trPr>
          <w:trHeight w:val="733"/>
        </w:trPr>
        <w:tc>
          <w:tcPr>
            <w:tcW w:w="10172" w:type="dxa"/>
            <w:gridSpan w:val="4"/>
            <w:shd w:val="clear" w:color="FFFFFF" w:fill="FFFFFF"/>
            <w:vAlign w:val="center"/>
          </w:tcPr>
          <w:p w14:paraId="2AA6DEDF" w14:textId="77777777" w:rsidR="00B154D9" w:rsidRDefault="005B58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Результат предоставления услуги, з</w:t>
            </w:r>
            <w:r>
              <w:rPr>
                <w:b/>
                <w:bCs/>
                <w:i/>
                <w:sz w:val="24"/>
                <w:szCs w:val="24"/>
              </w:rPr>
              <w:t>а которым обращается заявитель - 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B154D9" w14:paraId="41EDABBF" w14:textId="77777777">
        <w:trPr>
          <w:trHeight w:val="465"/>
        </w:trPr>
        <w:tc>
          <w:tcPr>
            <w:tcW w:w="996" w:type="dxa"/>
            <w:gridSpan w:val="2"/>
            <w:shd w:val="clear" w:color="FFFFFF" w:fill="FFFFFF"/>
            <w:vAlign w:val="center"/>
          </w:tcPr>
          <w:p w14:paraId="283B332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14:paraId="0226F335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лично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2B4CF206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ИО1</w:t>
            </w:r>
          </w:p>
        </w:tc>
      </w:tr>
      <w:tr w:rsidR="00B154D9" w14:paraId="5ADBA7AA" w14:textId="77777777">
        <w:trPr>
          <w:trHeight w:val="402"/>
        </w:trPr>
        <w:tc>
          <w:tcPr>
            <w:tcW w:w="996" w:type="dxa"/>
            <w:gridSpan w:val="2"/>
            <w:shd w:val="clear" w:color="FFFFFF" w:fill="FFFFFF"/>
            <w:vAlign w:val="center"/>
          </w:tcPr>
          <w:p w14:paraId="55E28784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9" w:type="dxa"/>
            <w:shd w:val="clear" w:color="FFFFFF" w:fill="FFFFFF"/>
            <w:vAlign w:val="center"/>
          </w:tcPr>
          <w:p w14:paraId="6E75B794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собственник помещения, обратился через представителя</w:t>
            </w:r>
          </w:p>
        </w:tc>
        <w:tc>
          <w:tcPr>
            <w:tcW w:w="1667" w:type="dxa"/>
            <w:shd w:val="clear" w:color="FFFFFF" w:fill="FFFFFF"/>
            <w:vAlign w:val="center"/>
          </w:tcPr>
          <w:p w14:paraId="3510A6CC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ИО2</w:t>
            </w:r>
          </w:p>
        </w:tc>
      </w:tr>
      <w:tr w:rsidR="00B154D9" w14:paraId="641A9D0C" w14:textId="77777777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37BC1081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44D20658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484A43DF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ИО3</w:t>
            </w:r>
          </w:p>
        </w:tc>
      </w:tr>
      <w:tr w:rsidR="00B154D9" w14:paraId="51129773" w14:textId="77777777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6C07C9C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1D57B4B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Юридическое лицо - собственник помещения, обратился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5E79A2D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ИО4</w:t>
            </w:r>
          </w:p>
        </w:tc>
      </w:tr>
      <w:tr w:rsidR="00B154D9" w14:paraId="3115D6BA" w14:textId="77777777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149054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795D0B60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родитель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18A48C1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ИО5</w:t>
            </w:r>
          </w:p>
        </w:tc>
      </w:tr>
      <w:tr w:rsidR="00B154D9" w14:paraId="36EC70B1" w14:textId="77777777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DDB6368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548156D9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</w:t>
            </w:r>
            <w:r>
              <w:rPr>
                <w:szCs w:val="20"/>
              </w:rPr>
              <w:t>е лицо - родитель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00ED9EA9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ИО6</w:t>
            </w:r>
          </w:p>
        </w:tc>
      </w:tr>
      <w:tr w:rsidR="00B154D9" w14:paraId="44A71AD9" w14:textId="77777777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27AC1217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0F3ECEDB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лично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77925A82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ИО7</w:t>
            </w:r>
          </w:p>
        </w:tc>
      </w:tr>
      <w:tr w:rsidR="00B154D9" w14:paraId="3C535432" w14:textId="77777777">
        <w:trPr>
          <w:trHeight w:val="415"/>
        </w:trPr>
        <w:tc>
          <w:tcPr>
            <w:tcW w:w="996" w:type="dxa"/>
            <w:gridSpan w:val="2"/>
            <w:vMerge w:val="restart"/>
            <w:shd w:val="clear" w:color="FFFFFF" w:fill="FFFFFF"/>
            <w:vAlign w:val="center"/>
          </w:tcPr>
          <w:p w14:paraId="59BDC6C7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9" w:type="dxa"/>
            <w:vMerge w:val="restart"/>
            <w:shd w:val="clear" w:color="FFFFFF" w:fill="FFFFFF"/>
            <w:vAlign w:val="center"/>
          </w:tcPr>
          <w:p w14:paraId="607FB93A" w14:textId="77777777" w:rsidR="00B154D9" w:rsidRDefault="005B58FC">
            <w:pPr>
              <w:keepNext/>
              <w:spacing w:after="160"/>
              <w:jc w:val="both"/>
              <w:rPr>
                <w:szCs w:val="20"/>
              </w:rPr>
            </w:pPr>
            <w:r>
              <w:rPr>
                <w:szCs w:val="20"/>
              </w:rPr>
              <w:t>Физическое лицо - опекун несовершеннолетнего собственника помещения, обратился через представителя</w:t>
            </w:r>
          </w:p>
        </w:tc>
        <w:tc>
          <w:tcPr>
            <w:tcW w:w="1667" w:type="dxa"/>
            <w:vMerge w:val="restart"/>
            <w:shd w:val="clear" w:color="FFFFFF" w:fill="FFFFFF"/>
            <w:vAlign w:val="center"/>
          </w:tcPr>
          <w:p w14:paraId="1EF1C65B" w14:textId="77777777" w:rsidR="00B154D9" w:rsidRDefault="005B58F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ИО8</w:t>
            </w:r>
          </w:p>
        </w:tc>
      </w:tr>
    </w:tbl>
    <w:p w14:paraId="63D1D269" w14:textId="77777777" w:rsidR="00B154D9" w:rsidRDefault="005B58FC">
      <w:pPr>
        <w:spacing w:after="240"/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</w:rPr>
        <w:br w:type="page" w:clear="all"/>
      </w:r>
    </w:p>
    <w:p w14:paraId="0381F498" w14:textId="77777777" w:rsidR="00B154D9" w:rsidRDefault="005B58FC">
      <w:pPr>
        <w:pStyle w:val="aff0"/>
        <w:spacing w:after="238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b/>
          <w:bCs/>
          <w:sz w:val="28"/>
          <w:szCs w:val="28"/>
          <w:lang w:eastAsia="ru-RU"/>
        </w:rPr>
        <w:t>. Исчерпывающий перечень документов, необходимых для п</w:t>
      </w:r>
      <w:r>
        <w:rPr>
          <w:b/>
          <w:bCs/>
          <w:sz w:val="28"/>
          <w:szCs w:val="28"/>
          <w:lang w:eastAsia="ru-RU"/>
        </w:rPr>
        <w:t>редоставления Услуги</w:t>
      </w:r>
    </w:p>
    <w:p w14:paraId="2B9114A8" w14:textId="77777777" w:rsidR="00B154D9" w:rsidRDefault="005B58FC">
      <w:pPr>
        <w:pStyle w:val="aff0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14:paraId="77D235AA" w14:textId="77777777" w:rsidR="00B154D9" w:rsidRDefault="00B154D9">
      <w:pPr>
        <w:ind w:firstLine="357"/>
        <w:jc w:val="center"/>
        <w:rPr>
          <w:sz w:val="24"/>
          <w:szCs w:val="24"/>
        </w:rPr>
      </w:pPr>
    </w:p>
    <w:tbl>
      <w:tblPr>
        <w:tblW w:w="99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2037"/>
        <w:gridCol w:w="2741"/>
        <w:gridCol w:w="2410"/>
        <w:gridCol w:w="2330"/>
      </w:tblGrid>
      <w:tr w:rsidR="00B154D9" w14:paraId="7D86F193" w14:textId="77777777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A348" w14:textId="77777777" w:rsidR="00B154D9" w:rsidRDefault="005B58FC">
            <w:pPr>
              <w:jc w:val="center"/>
            </w:pPr>
            <w:r>
              <w:t>№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E9FA" w14:textId="77777777" w:rsidR="00B154D9" w:rsidRDefault="005B58FC">
            <w:pPr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2071" w14:textId="77777777" w:rsidR="00B154D9" w:rsidRDefault="005B58FC">
            <w:pPr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7C5F" w14:textId="77777777" w:rsidR="00B154D9" w:rsidRDefault="005B58FC">
            <w:pPr>
              <w:jc w:val="center"/>
            </w:pPr>
            <w:r>
              <w:t>Способы подачи</w:t>
            </w:r>
          </w:p>
          <w:p w14:paraId="36DF22F3" w14:textId="77777777" w:rsidR="00B154D9" w:rsidRDefault="005B58FC">
            <w:pPr>
              <w:jc w:val="center"/>
            </w:pPr>
            <w:r>
              <w:t>документов,</w:t>
            </w:r>
          </w:p>
          <w:p w14:paraId="294CA756" w14:textId="77777777" w:rsidR="00B154D9" w:rsidRDefault="005B58FC">
            <w:pPr>
              <w:jc w:val="center"/>
            </w:pPr>
            <w:r>
              <w:t>требования</w:t>
            </w:r>
          </w:p>
          <w:p w14:paraId="7CBC46A9" w14:textId="77777777" w:rsidR="00B154D9" w:rsidRDefault="005B58FC">
            <w:pPr>
              <w:jc w:val="center"/>
            </w:pPr>
            <w:r>
              <w:t>к представлению</w:t>
            </w:r>
          </w:p>
          <w:p w14:paraId="5DEFB8FB" w14:textId="77777777" w:rsidR="00B154D9" w:rsidRDefault="005B58FC">
            <w:pPr>
              <w:jc w:val="center"/>
            </w:pPr>
            <w:r>
              <w:t>документов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4B20" w14:textId="77777777" w:rsidR="00B154D9" w:rsidRDefault="005B58FC">
            <w:pPr>
              <w:jc w:val="center"/>
            </w:pPr>
            <w:r>
              <w:t>Иные требования</w:t>
            </w:r>
          </w:p>
        </w:tc>
      </w:tr>
      <w:tr w:rsidR="00B154D9" w14:paraId="25552C40" w14:textId="77777777">
        <w:trPr>
          <w:jc w:val="center"/>
        </w:trPr>
        <w:tc>
          <w:tcPr>
            <w:tcW w:w="9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8445" w14:textId="77777777" w:rsidR="00B154D9" w:rsidRDefault="005B58FC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154D9" w14:paraId="7FF2B284" w14:textId="77777777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5D47" w14:textId="77777777" w:rsidR="00B154D9" w:rsidRDefault="005B58FC">
            <w:pPr>
              <w:jc w:val="center"/>
            </w:pPr>
            <w:r>
              <w:t>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5851" w14:textId="77777777" w:rsidR="00B154D9" w:rsidRDefault="005B58FC">
            <w:pPr>
              <w:jc w:val="center"/>
            </w:pPr>
            <w:r>
              <w:t>ПЖН1-ПЖН32,</w:t>
            </w:r>
          </w:p>
          <w:p w14:paraId="241AE801" w14:textId="77777777" w:rsidR="00B154D9" w:rsidRDefault="005B58FC">
            <w:pPr>
              <w:jc w:val="center"/>
            </w:pPr>
            <w:r>
              <w:t>ПНЖ1-ПНЖ32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3A44" w14:textId="77777777" w:rsidR="00B154D9" w:rsidRDefault="005B58FC">
            <w:pPr>
              <w:jc w:val="both"/>
            </w:pPr>
            <w:r>
              <w:rPr>
                <w:rFonts w:eastAsia="Calibri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1C9E" w14:textId="77777777" w:rsidR="00B154D9" w:rsidRDefault="005B58FC">
            <w:pPr>
              <w:jc w:val="both"/>
            </w:pPr>
            <w:r>
              <w:rPr>
                <w:rFonts w:eastAsia="Calibri"/>
              </w:rPr>
              <w:t>Орган местного самоуправления - предоставляется оригинал документа; МФЦ - предоставляется оригинал документа;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B20A" w14:textId="77777777" w:rsidR="00B154D9" w:rsidRDefault="005B58FC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</w:t>
            </w:r>
            <w:r>
              <w:rPr>
                <w:rFonts w:eastAsia="Calibri"/>
              </w:rPr>
              <w:t>ожении к настоящему Административному регламенту</w:t>
            </w:r>
            <w:r>
              <w:t>;</w:t>
            </w:r>
          </w:p>
          <w:p w14:paraId="084FFEE8" w14:textId="77777777" w:rsidR="00B154D9" w:rsidRDefault="005B58FC">
            <w:pPr>
              <w:jc w:val="both"/>
            </w:pPr>
            <w:r>
              <w:t xml:space="preserve">количество экземпляров – 1 </w:t>
            </w:r>
          </w:p>
        </w:tc>
      </w:tr>
      <w:tr w:rsidR="00B154D9" w14:paraId="393949DB" w14:textId="77777777">
        <w:trPr>
          <w:trHeight w:val="92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608D" w14:textId="77777777" w:rsidR="00B154D9" w:rsidRDefault="005B58FC">
            <w:pPr>
              <w:jc w:val="center"/>
            </w:pPr>
            <w:r>
              <w:t>2.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B898" w14:textId="77777777" w:rsidR="00B154D9" w:rsidRDefault="005B58FC">
            <w:pPr>
              <w:jc w:val="center"/>
            </w:pPr>
            <w:r>
              <w:t>ИО1-ИО8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81FA" w14:textId="77777777" w:rsidR="00B154D9" w:rsidRDefault="005B58FC">
            <w:pPr>
              <w:jc w:val="both"/>
            </w:pPr>
            <w:r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16BC" w14:textId="77777777" w:rsidR="00B154D9" w:rsidRDefault="005B58FC">
            <w:pPr>
              <w:jc w:val="both"/>
            </w:pPr>
            <w:r>
              <w:rPr>
                <w:rFonts w:eastAsia="Calibri"/>
              </w:rPr>
              <w:t>Орган местног</w:t>
            </w:r>
            <w:r>
              <w:rPr>
                <w:rFonts w:eastAsia="Calibri"/>
              </w:rPr>
              <w:t>о самоуправления - предоставляется оригинал документа; МФЦ - предоставляется оригинал документа; Единый портал (при наличии технической возможности),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E5A3" w14:textId="77777777" w:rsidR="00B154D9" w:rsidRDefault="005B58FC">
            <w:pPr>
              <w:jc w:val="both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14:paraId="74569905" w14:textId="77777777" w:rsidR="00B154D9" w:rsidRDefault="005B58FC">
            <w:pPr>
              <w:jc w:val="both"/>
            </w:pPr>
            <w:r>
              <w:t>количество экземпляров – 1</w:t>
            </w:r>
          </w:p>
        </w:tc>
      </w:tr>
      <w:tr w:rsidR="00B154D9" w14:paraId="5FFDF32A" w14:textId="77777777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25E8" w14:textId="77777777" w:rsidR="00B154D9" w:rsidRDefault="005B58FC">
            <w:pPr>
              <w:jc w:val="center"/>
            </w:pPr>
            <w:r>
              <w:t>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1CD4" w14:textId="77777777" w:rsidR="00B154D9" w:rsidRDefault="005B58FC">
            <w:pPr>
              <w:jc w:val="center"/>
            </w:pPr>
            <w:r>
              <w:t>ПЖН1-ПЖН32,</w:t>
            </w:r>
          </w:p>
          <w:p w14:paraId="7EF8F243" w14:textId="77777777" w:rsidR="00B154D9" w:rsidRDefault="005B58FC">
            <w:pPr>
              <w:jc w:val="center"/>
            </w:pPr>
            <w:r>
              <w:t>ПНЖ1-ПНЖ32,</w:t>
            </w:r>
          </w:p>
          <w:p w14:paraId="2F730148" w14:textId="77777777" w:rsidR="00B154D9" w:rsidRDefault="005B58FC">
            <w:pPr>
              <w:jc w:val="center"/>
            </w:pPr>
            <w:r>
              <w:t>ИО1-ИО8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F441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документы, удостоверяющие личность:</w:t>
            </w:r>
          </w:p>
          <w:p w14:paraId="5B1B5E4B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14:paraId="43FD46AD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выданный</w:t>
            </w:r>
            <w:r>
              <w:rPr>
                <w:rFonts w:eastAsia="Calibri"/>
              </w:rPr>
              <w:t xml:space="preserve">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668D361C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14:paraId="5261B327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</w:t>
            </w:r>
            <w:r>
              <w:rPr>
                <w:rFonts w:eastAsia="Calibri"/>
              </w:rPr>
              <w:t>нт, удостоверяющий личность иностранного гражданина;</w:t>
            </w:r>
          </w:p>
          <w:p w14:paraId="0922B6FD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B6E5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Орган местного самоуправления - предоставляется оригинал документа для удостоверения личности, возвращается заявителю; МФЦ - предоставляет</w:t>
            </w:r>
            <w:r>
              <w:rPr>
                <w:rFonts w:eastAsia="Calibri"/>
              </w:rPr>
              <w:t>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</w:t>
            </w:r>
            <w:r>
              <w:rPr>
                <w:rFonts w:eastAsia="Calibri"/>
              </w:rPr>
              <w:t xml:space="preserve">СИА из состава соответствующих данных </w:t>
            </w:r>
            <w:r>
              <w:rPr>
                <w:rFonts w:eastAsia="Calibri"/>
              </w:rPr>
              <w:lastRenderedPageBreak/>
              <w:t>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1E66" w14:textId="77777777" w:rsidR="00B154D9" w:rsidRDefault="005B58FC">
            <w:pPr>
              <w:jc w:val="both"/>
            </w:pPr>
            <w:r>
              <w:lastRenderedPageBreak/>
              <w:t>количество экземпляров – 1</w:t>
            </w:r>
          </w:p>
        </w:tc>
      </w:tr>
      <w:tr w:rsidR="00B154D9" w14:paraId="34022B1D" w14:textId="77777777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705F" w14:textId="77777777" w:rsidR="00B154D9" w:rsidRDefault="005B58FC">
            <w:pPr>
              <w:jc w:val="center"/>
            </w:pPr>
            <w:r>
              <w:rPr>
                <w:lang w:val="en-US"/>
              </w:rPr>
              <w:t>4.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A561" w14:textId="77777777" w:rsidR="00B154D9" w:rsidRDefault="005B58FC">
            <w:pPr>
              <w:jc w:val="center"/>
            </w:pPr>
            <w:r>
              <w:t>ПЖН17-ПЖН32,</w:t>
            </w:r>
          </w:p>
          <w:p w14:paraId="01627546" w14:textId="77777777" w:rsidR="00B154D9" w:rsidRDefault="005B58FC">
            <w:pPr>
              <w:jc w:val="center"/>
            </w:pPr>
            <w:r>
              <w:t>ПНЖ17- ПНЖ32,</w:t>
            </w:r>
          </w:p>
          <w:p w14:paraId="3939BBCC" w14:textId="77777777" w:rsidR="00B154D9" w:rsidRDefault="005B58FC">
            <w:pPr>
              <w:jc w:val="center"/>
            </w:pPr>
            <w:r>
              <w:t>ИО5-ИО8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51E1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290F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</w:t>
            </w:r>
            <w:r>
              <w:rPr>
                <w:rFonts w:eastAsia="Calibri"/>
              </w:rPr>
              <w:t>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</w:t>
            </w:r>
            <w:r>
              <w:rPr>
                <w:rFonts w:eastAsia="Calibri"/>
              </w:rPr>
              <w:t xml:space="preserve"> заявителя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1C43" w14:textId="77777777" w:rsidR="00B154D9" w:rsidRDefault="005B58FC">
            <w:pPr>
              <w:jc w:val="both"/>
            </w:pPr>
            <w:r>
              <w:t>количество экземпляров – 1</w:t>
            </w:r>
          </w:p>
          <w:p w14:paraId="530CFAE6" w14:textId="77777777" w:rsidR="00B154D9" w:rsidRDefault="00B154D9">
            <w:pPr>
              <w:jc w:val="both"/>
            </w:pPr>
          </w:p>
        </w:tc>
      </w:tr>
      <w:tr w:rsidR="00B154D9" w14:paraId="30D23E0D" w14:textId="77777777">
        <w:trPr>
          <w:trHeight w:val="605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BE0B" w14:textId="77777777" w:rsidR="00B154D9" w:rsidRDefault="005B58FC">
            <w:pPr>
              <w:jc w:val="center"/>
            </w:pPr>
            <w:r>
              <w:t>5.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82E9" w14:textId="77777777" w:rsidR="00B154D9" w:rsidRDefault="005B58FC">
            <w:pPr>
              <w:jc w:val="center"/>
            </w:pPr>
            <w:r>
              <w:t>ПЖН17-ПЖН32,</w:t>
            </w:r>
          </w:p>
          <w:p w14:paraId="41D21975" w14:textId="77777777" w:rsidR="00B154D9" w:rsidRDefault="005B58FC">
            <w:pPr>
              <w:jc w:val="center"/>
            </w:pPr>
            <w:r>
              <w:t>ПНЖ17- ПНЖ32,</w:t>
            </w:r>
          </w:p>
          <w:p w14:paraId="34277E3D" w14:textId="77777777" w:rsidR="00B154D9" w:rsidRDefault="005B58FC">
            <w:pPr>
              <w:jc w:val="center"/>
            </w:pPr>
            <w:r>
              <w:t>ИО5-ИО8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B0BE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46E8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</w:t>
            </w:r>
            <w:r>
              <w:rPr>
                <w:rFonts w:eastAsia="Calibri"/>
              </w:rPr>
              <w:t>вителю;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22F9" w14:textId="77777777" w:rsidR="00B154D9" w:rsidRDefault="005B58FC">
            <w:pPr>
              <w:jc w:val="both"/>
            </w:pPr>
            <w:r>
              <w:t>количество экземпляров – 1;</w:t>
            </w:r>
          </w:p>
          <w:p w14:paraId="4E5E8B7D" w14:textId="77777777" w:rsidR="00B154D9" w:rsidRDefault="005B58FC">
            <w:pPr>
              <w:jc w:val="both"/>
            </w:pPr>
            <w:r>
              <w:t>перевод должен быть нотариально удостовер</w:t>
            </w:r>
            <w:r>
              <w:t>ен</w:t>
            </w:r>
          </w:p>
          <w:p w14:paraId="1C1A1CDE" w14:textId="77777777" w:rsidR="00B154D9" w:rsidRDefault="00B154D9">
            <w:pPr>
              <w:jc w:val="both"/>
            </w:pPr>
          </w:p>
        </w:tc>
      </w:tr>
      <w:tr w:rsidR="00B154D9" w14:paraId="176BDA9C" w14:textId="77777777">
        <w:trPr>
          <w:trHeight w:val="230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448E" w14:textId="77777777" w:rsidR="00B154D9" w:rsidRDefault="005B58FC">
            <w:pPr>
              <w:jc w:val="center"/>
            </w:pPr>
            <w:r>
              <w:t>6.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A82A" w14:textId="77777777" w:rsidR="00B154D9" w:rsidRDefault="005B58FC">
            <w:pPr>
              <w:jc w:val="center"/>
            </w:pPr>
            <w:r>
              <w:t>ПЖН1-ПЖН8, ПЖН17-ПЖН32,</w:t>
            </w:r>
          </w:p>
          <w:p w14:paraId="32055662" w14:textId="77777777" w:rsidR="00B154D9" w:rsidRDefault="005B58FC">
            <w:pPr>
              <w:jc w:val="center"/>
            </w:pPr>
            <w:r>
              <w:t>ПНЖ1-ПНЖ8, ПНЖ17-ПНЖ32,</w:t>
            </w:r>
          </w:p>
          <w:p w14:paraId="11CFC2A6" w14:textId="77777777" w:rsidR="00B154D9" w:rsidRDefault="005B58FC">
            <w:pPr>
              <w:jc w:val="center"/>
            </w:pPr>
            <w:r>
              <w:t>ИО1-ИО2, ИО5-ИО8.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13FF" w14:textId="77777777" w:rsidR="00B154D9" w:rsidRDefault="005B58FC">
            <w:pPr>
              <w:jc w:val="both"/>
              <w:rPr>
                <w:bCs/>
                <w:highlight w:val="white"/>
              </w:rPr>
            </w:pPr>
            <w:r>
              <w:rPr>
                <w:rFonts w:eastAsia="Calibri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1899" w14:textId="77777777" w:rsidR="00B154D9" w:rsidRDefault="005B58FC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eastAsia="Calibri"/>
              </w:rPr>
              <w:t xml:space="preserve">(при наличии технической возможности), </w:t>
            </w:r>
            <w:r>
              <w:rPr>
                <w:rFonts w:eastAsia="Calibri"/>
              </w:rPr>
              <w:lastRenderedPageBreak/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документа, п</w:t>
            </w:r>
            <w:r>
              <w:rPr>
                <w:rFonts w:eastAsia="Calibri"/>
                <w:highlight w:val="white"/>
              </w:rPr>
              <w:t>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5BD4" w14:textId="77777777" w:rsidR="00B154D9" w:rsidRDefault="005B58FC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lastRenderedPageBreak/>
              <w:t>в соответствии с формой, предусмотренной в приложении к настоящему Административному ре</w:t>
            </w:r>
            <w:r>
              <w:rPr>
                <w:rFonts w:eastAsia="Calibri"/>
                <w:highlight w:val="white"/>
              </w:rPr>
              <w:t>гламенту</w:t>
            </w:r>
            <w:r>
              <w:rPr>
                <w:highlight w:val="white"/>
              </w:rPr>
              <w:t>;</w:t>
            </w:r>
          </w:p>
          <w:p w14:paraId="5A9EC156" w14:textId="77777777" w:rsidR="00B154D9" w:rsidRDefault="005B58F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</w:tc>
      </w:tr>
      <w:tr w:rsidR="00B154D9" w14:paraId="64D5DBA5" w14:textId="77777777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4866" w14:textId="77777777" w:rsidR="00B154D9" w:rsidRDefault="005B58FC">
            <w:pPr>
              <w:jc w:val="center"/>
            </w:pPr>
            <w:r>
              <w:t>7.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2D98" w14:textId="77777777" w:rsidR="00B154D9" w:rsidRDefault="005B58FC">
            <w:pPr>
              <w:jc w:val="center"/>
            </w:pPr>
            <w:r>
              <w:t>ПЖН5-ПЖН8,ПЖН21-ПЖН24, ПЖН29-ПЖН32,</w:t>
            </w:r>
          </w:p>
          <w:p w14:paraId="600E176E" w14:textId="77777777" w:rsidR="00B154D9" w:rsidRDefault="005B58FC">
            <w:pPr>
              <w:jc w:val="center"/>
            </w:pPr>
            <w:r>
              <w:t>ПНЖ5-ПНЖ8, ПНЖ21-ПНЖ24, ПНЖ29-ПНЖ32,</w:t>
            </w:r>
          </w:p>
          <w:p w14:paraId="17A5B081" w14:textId="77777777" w:rsidR="00B154D9" w:rsidRDefault="005B58FC">
            <w:pPr>
              <w:jc w:val="center"/>
            </w:pPr>
            <w:r>
              <w:t>ИО2, ИО6, ИО8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FAA9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D0F44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воз</w:t>
            </w:r>
            <w:r>
              <w:rPr>
                <w:rFonts w:eastAsia="Calibri"/>
              </w:rPr>
              <w:t xml:space="preserve">вращается заявителю, </w:t>
            </w:r>
          </w:p>
          <w:p w14:paraId="064F96CC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</w:t>
            </w:r>
            <w:r>
              <w:rPr>
                <w:rFonts w:eastAsia="Calibri"/>
              </w:rPr>
              <w:t xml:space="preserve"> нотариуса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C396" w14:textId="77777777" w:rsidR="00B154D9" w:rsidRDefault="005B58FC">
            <w:pPr>
              <w:jc w:val="both"/>
            </w:pPr>
            <w:r>
              <w:t>количество экземпляров – 1</w:t>
            </w:r>
          </w:p>
          <w:p w14:paraId="0654232B" w14:textId="77777777" w:rsidR="00B154D9" w:rsidRDefault="00B154D9">
            <w:pPr>
              <w:jc w:val="both"/>
            </w:pPr>
          </w:p>
        </w:tc>
      </w:tr>
      <w:tr w:rsidR="00B154D9" w14:paraId="03234A5C" w14:textId="77777777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3D87" w14:textId="77777777" w:rsidR="00B154D9" w:rsidRDefault="005B58FC">
            <w:pPr>
              <w:jc w:val="center"/>
            </w:pPr>
            <w:r>
              <w:t>8.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562A" w14:textId="77777777" w:rsidR="00B154D9" w:rsidRDefault="005B58FC">
            <w:pPr>
              <w:jc w:val="center"/>
            </w:pPr>
            <w:r>
              <w:t xml:space="preserve">ПЖН9-ПЖН12, </w:t>
            </w:r>
          </w:p>
          <w:p w14:paraId="631F2EF2" w14:textId="77777777" w:rsidR="00B154D9" w:rsidRDefault="005B58FC">
            <w:pPr>
              <w:jc w:val="center"/>
            </w:pPr>
            <w:r>
              <w:t>ПНЖ9-ПНЖ12,</w:t>
            </w:r>
          </w:p>
          <w:p w14:paraId="3E58E1C4" w14:textId="77777777" w:rsidR="00B154D9" w:rsidRDefault="005B58FC">
            <w:pPr>
              <w:jc w:val="center"/>
            </w:pPr>
            <w:r>
              <w:t>ИО3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039A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1E43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возвращается заявителю, </w:t>
            </w:r>
          </w:p>
          <w:p w14:paraId="2E9AB8CC" w14:textId="77777777" w:rsidR="00B154D9" w:rsidRDefault="005B58FC">
            <w:pPr>
              <w:jc w:val="both"/>
              <w:rPr>
                <w:szCs w:val="20"/>
              </w:rPr>
            </w:pPr>
            <w:r>
              <w:rPr>
                <w:rFonts w:eastAsia="Calibri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</w:t>
            </w:r>
            <w:r>
              <w:rPr>
                <w:rFonts w:eastAsia="Calibri"/>
              </w:rPr>
              <w:t xml:space="preserve">окумента, подписанного усиленной квалифицированной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3664" w14:textId="77777777" w:rsidR="00B154D9" w:rsidRDefault="005B58FC">
            <w:pPr>
              <w:jc w:val="both"/>
            </w:pPr>
            <w:r>
              <w:t>количество экземпляров - 1</w:t>
            </w:r>
          </w:p>
        </w:tc>
      </w:tr>
      <w:tr w:rsidR="00B154D9" w14:paraId="0F7E0129" w14:textId="77777777">
        <w:trPr>
          <w:trHeight w:val="428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F74" w14:textId="77777777" w:rsidR="00B154D9" w:rsidRDefault="005B58FC">
            <w:pPr>
              <w:jc w:val="center"/>
            </w:pPr>
            <w:r>
              <w:t>9.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BE26" w14:textId="77777777" w:rsidR="00B154D9" w:rsidRDefault="005B58FC">
            <w:pPr>
              <w:pStyle w:val="aff0"/>
              <w:jc w:val="center"/>
            </w:pPr>
            <w:r>
              <w:t>ПЖН3, ПЖН4, ПЖН7, ПЖН8, ПЖН11, ПЖН12, ПЖН15, ПЖН16, ПЖН19, ПЖН20, ПЖН23, ПЖН24, ПЖН27, ПЖН28, ПЖН31, ПЖН32,</w:t>
            </w:r>
          </w:p>
          <w:p w14:paraId="2D736C7B" w14:textId="77777777" w:rsidR="00B154D9" w:rsidRDefault="005B58FC">
            <w:pPr>
              <w:pStyle w:val="aff0"/>
              <w:jc w:val="center"/>
            </w:pPr>
            <w:r>
              <w:t xml:space="preserve">ПНЖ3, ПНЖ4, ПНЖ7, ПНЖ8, ПНЖ11, ПНЖ12, ПНЖ15, ПНЖ16, </w:t>
            </w:r>
            <w:r>
              <w:lastRenderedPageBreak/>
              <w:t>ПНЖ19, ПНЖ20, ПНЖ23,ПНЖ24,ПНЖ27, ПНЖ28, ПНЖ31, ПНЖ32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8C2" w14:textId="77777777" w:rsidR="00B154D9" w:rsidRDefault="005B58FC">
            <w:pPr>
              <w:pStyle w:val="aff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правоустанавливающий документ на переводимо</w:t>
            </w:r>
            <w:r>
              <w:rPr>
                <w:szCs w:val="20"/>
              </w:rPr>
              <w:t>е помещение, если право на него не зарегистрировано в Едином государственном реестре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8EA9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 или засвидетельствованная в нотариальном порядке копия,</w:t>
            </w:r>
          </w:p>
          <w:p w14:paraId="665B9740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</w:t>
            </w:r>
            <w:r>
              <w:rPr>
                <w:rFonts w:eastAsia="Calibri"/>
              </w:rPr>
              <w:t>мента или засвидетельствованная в нотариальном порядке копия,</w:t>
            </w:r>
          </w:p>
          <w:p w14:paraId="62C65262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5529" w14:textId="77777777" w:rsidR="00B154D9" w:rsidRDefault="005B58FC">
            <w:pPr>
              <w:jc w:val="both"/>
            </w:pPr>
            <w:r>
              <w:lastRenderedPageBreak/>
              <w:t>количество экзе</w:t>
            </w:r>
            <w:r>
              <w:t>мпляров – 1</w:t>
            </w:r>
          </w:p>
          <w:p w14:paraId="30F704C0" w14:textId="77777777" w:rsidR="00B154D9" w:rsidRDefault="00B154D9">
            <w:pPr>
              <w:jc w:val="both"/>
            </w:pPr>
          </w:p>
        </w:tc>
      </w:tr>
      <w:tr w:rsidR="00B154D9" w14:paraId="67640E13" w14:textId="77777777">
        <w:trPr>
          <w:trHeight w:val="42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3957" w14:textId="77777777" w:rsidR="00B154D9" w:rsidRDefault="005B58FC">
            <w:pPr>
              <w:jc w:val="center"/>
            </w:pPr>
            <w:r>
              <w:t>10.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A855" w14:textId="77777777" w:rsidR="00B154D9" w:rsidRDefault="005B58FC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83BF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протокол общего собрания собственников помещений в многоквартирном доме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F914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4F1B1AB4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4C32" w14:textId="77777777" w:rsidR="00B154D9" w:rsidRDefault="005B58FC">
            <w:pPr>
              <w:jc w:val="both"/>
            </w:pPr>
            <w:r>
              <w:t>количество экземпляров - 1</w:t>
            </w:r>
          </w:p>
        </w:tc>
      </w:tr>
      <w:tr w:rsidR="00B154D9" w14:paraId="5B90E218" w14:textId="77777777">
        <w:trPr>
          <w:trHeight w:val="69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EF09" w14:textId="77777777" w:rsidR="00B154D9" w:rsidRDefault="005B58FC">
            <w:pPr>
              <w:jc w:val="center"/>
            </w:pPr>
            <w:r>
              <w:t>11.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D09C" w14:textId="77777777" w:rsidR="00B154D9" w:rsidRDefault="005B58FC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CE2F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AEEC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</w:t>
            </w:r>
            <w:r>
              <w:rPr>
                <w:rFonts w:eastAsia="Calibri"/>
              </w:rPr>
              <w:t>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8960" w14:textId="77777777" w:rsidR="00B154D9" w:rsidRDefault="005B58FC">
            <w:pPr>
              <w:jc w:val="both"/>
              <w:rPr>
                <w:bCs/>
              </w:rPr>
            </w:pPr>
            <w:r>
              <w:t>количество экземпляров - 1</w:t>
            </w:r>
          </w:p>
        </w:tc>
      </w:tr>
      <w:tr w:rsidR="00B154D9" w14:paraId="38659936" w14:textId="77777777">
        <w:trPr>
          <w:trHeight w:val="4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91BA" w14:textId="77777777" w:rsidR="00B154D9" w:rsidRDefault="005B58FC">
            <w:pPr>
              <w:jc w:val="center"/>
            </w:pPr>
            <w:r>
              <w:t>12.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7E29" w14:textId="77777777" w:rsidR="00B154D9" w:rsidRDefault="005B58FC">
            <w:pPr>
              <w:jc w:val="center"/>
            </w:pPr>
            <w:r>
              <w:t>ПЖН1, ПЖН3, ПЖН5,ПЖН7, ПЖН9, ПЖН11, ПЖН13, ПЖН15</w:t>
            </w:r>
            <w:r>
              <w:t>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D2D1" w14:textId="77777777" w:rsidR="00B154D9" w:rsidRDefault="005B58FC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проект переустройства и (или) перепланировки переводимого помещения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99A7" w14:textId="77777777" w:rsidR="00B154D9" w:rsidRDefault="005B58F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</w:t>
            </w:r>
            <w:r>
              <w:rPr>
                <w:rFonts w:eastAsia="Calibri"/>
              </w:rPr>
              <w:t>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9413" w14:textId="77777777" w:rsidR="00B154D9" w:rsidRDefault="005B58FC">
            <w:pPr>
              <w:jc w:val="both"/>
            </w:pPr>
            <w:r>
              <w:t>количество экземпляров - 1</w:t>
            </w:r>
          </w:p>
        </w:tc>
      </w:tr>
      <w:tr w:rsidR="00B154D9" w14:paraId="7A7153C1" w14:textId="77777777">
        <w:trPr>
          <w:trHeight w:val="657"/>
          <w:jc w:val="center"/>
        </w:trPr>
        <w:tc>
          <w:tcPr>
            <w:tcW w:w="9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6D35" w14:textId="77777777" w:rsidR="00B154D9" w:rsidRDefault="005B5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Исчерпывающий перечень документов, которые заявитель вправе представить по собственной инициативе, так как они подлежат предста</w:t>
            </w:r>
            <w:r>
              <w:rPr>
                <w:b/>
                <w:bCs/>
              </w:rPr>
              <w:t>влению в рамках межведомственного информационного взаимодействия</w:t>
            </w:r>
          </w:p>
        </w:tc>
      </w:tr>
      <w:tr w:rsidR="00B154D9" w14:paraId="1E4FD647" w14:textId="77777777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1A95" w14:textId="77777777" w:rsidR="00B154D9" w:rsidRDefault="005B58FC">
            <w:pPr>
              <w:jc w:val="center"/>
              <w:rPr>
                <w:highlight w:val="yellow"/>
              </w:rPr>
            </w:pPr>
            <w:r>
              <w:lastRenderedPageBreak/>
              <w:t>13.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AF8D" w14:textId="77777777" w:rsidR="00B154D9" w:rsidRDefault="005B58FC">
            <w:pPr>
              <w:jc w:val="center"/>
              <w:rPr>
                <w:highlight w:val="yellow"/>
              </w:rPr>
            </w:pPr>
            <w:r>
              <w:t xml:space="preserve">ПЖН1-ПЖН32, </w:t>
            </w:r>
            <w:r>
              <w:br/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A3DE" w14:textId="77777777" w:rsidR="00B154D9" w:rsidRDefault="005B58FC">
            <w:pPr>
              <w:jc w:val="both"/>
              <w:rPr>
                <w:rFonts w:eastAsia="Calibri"/>
                <w:highlight w:val="white"/>
              </w:rPr>
            </w:pPr>
            <w:r>
              <w:rPr>
                <w:szCs w:val="20"/>
              </w:rPr>
              <w:t>поэтажный план дома</w:t>
            </w:r>
          </w:p>
          <w:p w14:paraId="60354800" w14:textId="77777777" w:rsidR="00B154D9" w:rsidRDefault="00B154D9">
            <w:pPr>
              <w:jc w:val="both"/>
              <w:rPr>
                <w:rFonts w:eastAsia="Calibri"/>
                <w:highlight w:val="whit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055C" w14:textId="77777777" w:rsidR="00B154D9" w:rsidRDefault="005B58FC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</w:t>
            </w:r>
            <w:r>
              <w:rPr>
                <w:szCs w:val="20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</w:t>
            </w:r>
            <w:r>
              <w:rPr>
                <w:rFonts w:eastAsia="Calibri"/>
                <w:szCs w:val="20"/>
                <w:highlight w:val="white"/>
              </w:rPr>
              <w:t xml:space="preserve">МФЦ - предоставляется </w:t>
            </w:r>
            <w:r>
              <w:rPr>
                <w:szCs w:val="20"/>
              </w:rPr>
              <w:t>копия документа, заверенная в порядке, установленном законодательством Российской Федерации</w:t>
            </w:r>
            <w:r>
              <w:rPr>
                <w:rFonts w:eastAsia="Calibri"/>
                <w:szCs w:val="20"/>
                <w:highlight w:val="white"/>
              </w:rPr>
              <w:t xml:space="preserve">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szCs w:val="20"/>
                <w:highlight w:val="white"/>
              </w:rPr>
              <w:t xml:space="preserve"> - в форме </w:t>
            </w:r>
            <w:r>
              <w:rPr>
                <w:rFonts w:eastAsia="Calibri"/>
                <w:highlight w:val="white"/>
              </w:rPr>
              <w:t>электронного документа, подписанного усиленной квалифициро</w:t>
            </w:r>
            <w:r>
              <w:rPr>
                <w:rFonts w:eastAsia="Calibri"/>
                <w:highlight w:val="white"/>
              </w:rPr>
              <w:t>ванной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80B2" w14:textId="77777777" w:rsidR="00B154D9" w:rsidRDefault="005B58FC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количество экземпляров - 1</w:t>
            </w:r>
          </w:p>
          <w:p w14:paraId="62602A9E" w14:textId="77777777" w:rsidR="00B154D9" w:rsidRDefault="00B154D9">
            <w:pPr>
              <w:jc w:val="both"/>
              <w:rPr>
                <w:highlight w:val="white"/>
              </w:rPr>
            </w:pPr>
          </w:p>
        </w:tc>
      </w:tr>
      <w:tr w:rsidR="00B154D9" w14:paraId="6F0C8946" w14:textId="77777777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2454" w14:textId="77777777" w:rsidR="00B154D9" w:rsidRDefault="005B58FC">
            <w:pPr>
              <w:jc w:val="center"/>
            </w:pPr>
            <w:r>
              <w:t>14.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8FBE" w14:textId="77777777" w:rsidR="00B154D9" w:rsidRDefault="005B58FC">
            <w:pPr>
              <w:jc w:val="center"/>
            </w:pPr>
            <w:r>
              <w:t>ПЖН1-ПЖН32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5526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szCs w:val="20"/>
              </w:rPr>
              <w:t>технический паспорт на жилое помещение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6692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</w:t>
            </w:r>
          </w:p>
          <w:p w14:paraId="6D3FF216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</w:t>
            </w:r>
            <w:r>
              <w:rPr>
                <w:rFonts w:eastAsia="Calibri"/>
              </w:rPr>
              <w:t>ой электронной подписью заявителя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2A5B" w14:textId="77777777" w:rsidR="00B154D9" w:rsidRDefault="005B58FC">
            <w:pPr>
              <w:jc w:val="both"/>
            </w:pPr>
            <w:r>
              <w:t>количество экземпляров – 1</w:t>
            </w:r>
          </w:p>
          <w:p w14:paraId="6460C258" w14:textId="77777777" w:rsidR="00B154D9" w:rsidRDefault="00B154D9">
            <w:pPr>
              <w:jc w:val="both"/>
            </w:pPr>
          </w:p>
        </w:tc>
      </w:tr>
      <w:tr w:rsidR="00B154D9" w14:paraId="4BCC1EFC" w14:textId="77777777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446E" w14:textId="77777777" w:rsidR="00B154D9" w:rsidRDefault="005B58FC">
            <w:pPr>
              <w:jc w:val="center"/>
            </w:pPr>
            <w:r>
              <w:t>15.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0F7F" w14:textId="77777777" w:rsidR="00B154D9" w:rsidRDefault="005B58FC">
            <w:pPr>
              <w:pStyle w:val="aff0"/>
              <w:jc w:val="center"/>
            </w:pPr>
            <w:r>
              <w:t>ПЖН13-ПЖН16,</w:t>
            </w:r>
          </w:p>
          <w:p w14:paraId="10C84552" w14:textId="77777777" w:rsidR="00B154D9" w:rsidRDefault="005B58FC">
            <w:pPr>
              <w:pStyle w:val="aff0"/>
              <w:jc w:val="center"/>
            </w:pPr>
            <w:r>
              <w:t>ПНЖ13-ПНЖ16,</w:t>
            </w:r>
          </w:p>
          <w:p w14:paraId="6E180785" w14:textId="77777777" w:rsidR="00B154D9" w:rsidRDefault="005B58FC">
            <w:pPr>
              <w:pStyle w:val="aff0"/>
              <w:jc w:val="center"/>
            </w:pPr>
            <w:r>
              <w:t>ИО4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6404" w14:textId="77777777" w:rsidR="00B154D9" w:rsidRDefault="005B58FC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>выписка из Единого государственного реестра юридических лиц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BA1B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 местного самоуправления - предоставляется оригинал документа,</w:t>
            </w:r>
          </w:p>
          <w:p w14:paraId="110270AF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МФЦ - предоставляется оригинал документа,</w:t>
            </w:r>
          </w:p>
          <w:p w14:paraId="25A99901" w14:textId="77777777" w:rsidR="00B154D9" w:rsidRDefault="005B58F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Единый портал, Региональный портал (при наличии технической возможности) - в форме электронного документа, подписанного усиленной квалифицированно</w:t>
            </w:r>
            <w:r>
              <w:rPr>
                <w:rFonts w:eastAsia="Calibri"/>
              </w:rPr>
              <w:t xml:space="preserve">й электронной подписью </w:t>
            </w:r>
            <w:r>
              <w:rPr>
                <w:szCs w:val="20"/>
              </w:rPr>
              <w:t>руководителя организации или его уполномоченного представителя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9460" w14:textId="77777777" w:rsidR="00B154D9" w:rsidRDefault="005B58FC">
            <w:pPr>
              <w:jc w:val="both"/>
            </w:pPr>
            <w:r>
              <w:t>количество экземпляров - 1</w:t>
            </w:r>
          </w:p>
        </w:tc>
      </w:tr>
      <w:tr w:rsidR="00B154D9" w14:paraId="122AAB93" w14:textId="77777777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89FA" w14:textId="77777777" w:rsidR="00B154D9" w:rsidRDefault="005B58FC">
            <w:pPr>
              <w:jc w:val="center"/>
            </w:pPr>
            <w:r>
              <w:t>16.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3342" w14:textId="77777777" w:rsidR="00B154D9" w:rsidRDefault="005B58FC">
            <w:pPr>
              <w:pStyle w:val="aff0"/>
              <w:jc w:val="center"/>
            </w:pPr>
            <w:r>
              <w:t xml:space="preserve">ПЖН1-ПЖН2, ПЖН5-ПЖН6, ПЖН9-ПЖН10, ПЖН13-ПЖН14, ПЖН17-ПЖН18, ПЖН21-ПЖН22, ПЖН25-ПЖН26, </w:t>
            </w:r>
            <w:r>
              <w:lastRenderedPageBreak/>
              <w:t>ПЖН29-ПЖН30, ПНЖ1-ПНЖ2, ПНЖ5-ПНЖ6, ПНЖ9-ПНЖ10, ПНЖ13</w:t>
            </w:r>
            <w:r>
              <w:t>-ПНЖ14, ПНЖ17-ПНЖ18, ПНЖ21-ПНЖ22, ПНЖ25-ПНЖ26, ПНЖ29-ПНЖ30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3321" w14:textId="77777777" w:rsidR="00B154D9" w:rsidRDefault="005B58FC">
            <w:pPr>
              <w:pStyle w:val="aff0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lastRenderedPageBreak/>
              <w:t>выписка из Единого государственного реестра недвижимости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761F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Региональный </w:t>
            </w:r>
            <w:r>
              <w:rPr>
                <w:rFonts w:eastAsia="Calibri"/>
              </w:rPr>
              <w:lastRenderedPageBreak/>
              <w:t>по</w:t>
            </w:r>
            <w:r>
              <w:rPr>
                <w:rFonts w:eastAsia="Calibri"/>
              </w:rPr>
              <w:t>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43EC" w14:textId="77777777" w:rsidR="00B154D9" w:rsidRDefault="005B58FC">
            <w:pPr>
              <w:jc w:val="both"/>
              <w:rPr>
                <w:bCs/>
              </w:rPr>
            </w:pPr>
            <w:r>
              <w:lastRenderedPageBreak/>
              <w:t>количество экземпляров - 1</w:t>
            </w:r>
          </w:p>
        </w:tc>
      </w:tr>
      <w:tr w:rsidR="00B154D9" w14:paraId="12650BDA" w14:textId="77777777">
        <w:trPr>
          <w:trHeight w:val="829"/>
          <w:jc w:val="center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DD2E" w14:textId="77777777" w:rsidR="00B154D9" w:rsidRDefault="005B58FC">
            <w:pPr>
              <w:jc w:val="center"/>
            </w:pPr>
            <w:r>
              <w:t>17.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D8B7" w14:textId="77777777" w:rsidR="00B154D9" w:rsidRDefault="005B58FC">
            <w:pPr>
              <w:pStyle w:val="aff0"/>
              <w:jc w:val="center"/>
            </w:pPr>
            <w:r>
              <w:t>ПЖН25-ПЖН32</w:t>
            </w:r>
          </w:p>
          <w:p w14:paraId="3077EEB9" w14:textId="77777777" w:rsidR="00B154D9" w:rsidRDefault="005B58FC">
            <w:pPr>
              <w:pStyle w:val="aff0"/>
              <w:jc w:val="center"/>
            </w:pPr>
            <w:r>
              <w:t>ПНЖ25-ПНЖ32</w:t>
            </w:r>
          </w:p>
          <w:p w14:paraId="040E0DFF" w14:textId="77777777" w:rsidR="00B154D9" w:rsidRDefault="005B58FC">
            <w:pPr>
              <w:pStyle w:val="aff0"/>
              <w:jc w:val="center"/>
            </w:pPr>
            <w:r>
              <w:t>ИО7-ИО8</w:t>
            </w:r>
          </w:p>
        </w:tc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9A7F" w14:textId="77777777" w:rsidR="00B154D9" w:rsidRDefault="005B58FC">
            <w:pPr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D014" w14:textId="77777777" w:rsidR="00B154D9" w:rsidRDefault="005B58FC">
            <w:pPr>
              <w:jc w:val="both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eastAsia="Calibri"/>
              </w:rPr>
              <w:t>Региональный портал (при наличии технической возможности)</w:t>
            </w:r>
            <w:r>
              <w:rPr>
                <w:rFonts w:eastAsia="Calibri"/>
                <w:highlight w:val="white"/>
              </w:rPr>
              <w:t xml:space="preserve"> - в форме электронного д</w:t>
            </w:r>
            <w:r>
              <w:rPr>
                <w:rFonts w:eastAsia="Calibri"/>
                <w:highlight w:val="white"/>
              </w:rPr>
              <w:t>окумента, подписанного усиленной квалифицированной электронной подписью заявителя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638" w14:textId="77777777" w:rsidR="00B154D9" w:rsidRDefault="005B58FC">
            <w:pPr>
              <w:jc w:val="both"/>
            </w:pPr>
            <w:r>
              <w:rPr>
                <w:highlight w:val="white"/>
              </w:rPr>
              <w:t>количество экземпляров - 1</w:t>
            </w:r>
          </w:p>
        </w:tc>
      </w:tr>
    </w:tbl>
    <w:p w14:paraId="498464F0" w14:textId="77777777" w:rsidR="00B154D9" w:rsidRDefault="00B154D9">
      <w:pPr>
        <w:pStyle w:val="aff0"/>
        <w:outlineLvl w:val="0"/>
        <w:rPr>
          <w:sz w:val="28"/>
          <w:szCs w:val="28"/>
        </w:rPr>
      </w:pPr>
    </w:p>
    <w:p w14:paraId="7721349C" w14:textId="77777777" w:rsidR="00B154D9" w:rsidRDefault="005B58FC">
      <w:pPr>
        <w:pageBreakBefore/>
        <w:spacing w:after="24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 w:eastAsia="ru-RU"/>
        </w:rPr>
        <w:lastRenderedPageBreak/>
        <w:t>IV</w:t>
      </w:r>
      <w:r>
        <w:rPr>
          <w:b/>
          <w:bCs/>
          <w:sz w:val="28"/>
          <w:szCs w:val="28"/>
          <w:lang w:eastAsia="ru-RU"/>
        </w:rPr>
        <w:t>. Исчерпывающий перечень оснований для отказа в приеме Запроса о предоставлении Услуги и документов, необходимых для предоставления Услуги, осн</w:t>
      </w:r>
      <w:r>
        <w:rPr>
          <w:b/>
          <w:bCs/>
          <w:sz w:val="28"/>
          <w:szCs w:val="28"/>
          <w:lang w:eastAsia="ru-RU"/>
        </w:rPr>
        <w:t>ований для приостановления предоставления услуги или для отказа в предоставлении Услуги</w:t>
      </w:r>
    </w:p>
    <w:p w14:paraId="4FEC3450" w14:textId="77777777" w:rsidR="00B154D9" w:rsidRDefault="005B58FC">
      <w:pPr>
        <w:pStyle w:val="aff0"/>
        <w:spacing w:after="238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0" w:type="auto"/>
        <w:tblInd w:w="-5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"/>
        <w:gridCol w:w="6496"/>
        <w:gridCol w:w="25"/>
        <w:gridCol w:w="3013"/>
      </w:tblGrid>
      <w:tr w:rsidR="00B154D9" w14:paraId="49AD5D6E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D3C7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56A8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2AF2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B154D9" w14:paraId="0A1E65CD" w14:textId="77777777"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24CC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B154D9" w14:paraId="42B80112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2C15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0DD4" w14:textId="77777777" w:rsidR="00B154D9" w:rsidRDefault="005B58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</w:t>
            </w:r>
            <w:r>
              <w:rPr>
                <w:sz w:val="24"/>
                <w:szCs w:val="24"/>
              </w:rPr>
              <w:t>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B3C95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5F4FED4E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184FA6A0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B154D9" w14:paraId="34248590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DEB2E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FCCF" w14:textId="77777777" w:rsidR="00B154D9" w:rsidRDefault="005B58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предоставляемых с использованием Единого портала, либо некорректно за</w:t>
            </w:r>
            <w:r>
              <w:rPr>
                <w:sz w:val="24"/>
                <w:szCs w:val="24"/>
              </w:rPr>
              <w:t>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5468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32E1175D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004A0EC0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B154D9" w14:paraId="0C12D7D6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A66C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185E8" w14:textId="77777777" w:rsidR="00B154D9" w:rsidRDefault="005B58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Запроса о предоставлении Услуги и прилагаемых документов, направленных в электронной ф</w:t>
            </w:r>
            <w:r>
              <w:rPr>
                <w:sz w:val="24"/>
                <w:szCs w:val="24"/>
              </w:rPr>
              <w:t>орме, подписанных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AD4C0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39D07775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0D8395B4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B154D9" w14:paraId="41FB35F5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DE1F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19A2" w14:textId="77777777" w:rsidR="00B154D9" w:rsidRDefault="005B58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5BE8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78D29717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B154D9" w14:paraId="705572DC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C15B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B998" w14:textId="77777777" w:rsidR="00B154D9" w:rsidRDefault="005B58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C787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542A2836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B154D9" w14:paraId="67502AD0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5A8F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E483" w14:textId="77777777" w:rsidR="00B154D9" w:rsidRDefault="005B58FC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color w:val="000000"/>
                <w:sz w:val="24"/>
                <w:szCs w:val="24"/>
                <w:highlight w:val="white"/>
              </w:rPr>
              <w:t>:</w:t>
            </w:r>
          </w:p>
          <w:p w14:paraId="43F530C9" w14:textId="77777777" w:rsidR="00B154D9" w:rsidRDefault="005B58FC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его личность (отказ предъявить документ),</w:t>
            </w:r>
          </w:p>
          <w:p w14:paraId="305D5587" w14:textId="77777777" w:rsidR="00B154D9" w:rsidRDefault="005B58FC">
            <w:pPr>
              <w:tabs>
                <w:tab w:val="left" w:pos="1021"/>
              </w:tabs>
              <w:spacing w:after="160"/>
              <w:contextualSpacing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– предъявление документа, удостоверяющего личность, с истекшим сроком действия, </w:t>
            </w:r>
          </w:p>
          <w:p w14:paraId="07A6F2F7" w14:textId="77777777" w:rsidR="00B154D9" w:rsidRDefault="005B58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– неустановление личности п</w:t>
            </w:r>
            <w:r>
              <w:rPr>
                <w:color w:val="000000"/>
                <w:sz w:val="24"/>
                <w:szCs w:val="24"/>
                <w:highlight w:val="white"/>
              </w:rPr>
              <w:t>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, 10 и 14 </w:t>
            </w: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</w:t>
            </w:r>
            <w:r>
              <w:rPr>
                <w:color w:val="000000"/>
                <w:sz w:val="24"/>
                <w:szCs w:val="24"/>
                <w:highlight w:val="white"/>
              </w:rPr>
              <w:t>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95D2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14:paraId="2C575396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2D2E611C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B154D9" w14:paraId="625C6D7C" w14:textId="77777777"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5DE2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654B" w14:textId="77777777" w:rsidR="00B154D9" w:rsidRDefault="005B58FC">
            <w:pPr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BEF2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40ED1571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B154D9" w14:paraId="243AA6ED" w14:textId="77777777">
        <w:trPr>
          <w:trHeight w:val="276"/>
        </w:trPr>
        <w:tc>
          <w:tcPr>
            <w:tcW w:w="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1B4C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0DFA4" w14:textId="77777777" w:rsidR="00B154D9" w:rsidRDefault="005B58FC">
            <w:pPr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76CA" w14:textId="77777777" w:rsidR="00B154D9" w:rsidRDefault="005B58FC">
            <w:pPr>
              <w:jc w:val="center"/>
            </w:pPr>
            <w:r>
              <w:rPr>
                <w:sz w:val="24"/>
                <w:szCs w:val="24"/>
              </w:rPr>
              <w:t>ПЖН5-ПЖН32</w:t>
            </w:r>
          </w:p>
          <w:p w14:paraId="6909DF8C" w14:textId="77777777" w:rsidR="00B154D9" w:rsidRDefault="005B58FC">
            <w:pPr>
              <w:jc w:val="center"/>
            </w:pPr>
            <w:r>
              <w:rPr>
                <w:sz w:val="24"/>
                <w:szCs w:val="24"/>
              </w:rPr>
              <w:t>ПНЖ5-ПНЖ32</w:t>
            </w:r>
          </w:p>
          <w:p w14:paraId="3AD1F898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ИО2-ИО8</w:t>
            </w:r>
          </w:p>
        </w:tc>
      </w:tr>
      <w:tr w:rsidR="00B154D9" w14:paraId="4130D31C" w14:textId="77777777">
        <w:trPr>
          <w:trHeight w:val="696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A56A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154D9" w14:paraId="2211B585" w14:textId="77777777">
        <w:trPr>
          <w:trHeight w:val="69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BFE7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B154D9" w14:paraId="2E64F589" w14:textId="77777777">
        <w:trPr>
          <w:trHeight w:val="324"/>
        </w:trPr>
        <w:tc>
          <w:tcPr>
            <w:tcW w:w="10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766D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>при обращении за п</w:t>
            </w:r>
            <w:r>
              <w:rPr>
                <w:b/>
                <w:bCs/>
                <w:sz w:val="24"/>
                <w:szCs w:val="24"/>
              </w:rPr>
              <w:t>ереводом жилого помещения в нежилое помещение и нежилого помещения в жилое помещ</w:t>
            </w:r>
            <w:r>
              <w:rPr>
                <w:b/>
                <w:bCs/>
                <w:sz w:val="24"/>
                <w:szCs w:val="24"/>
              </w:rPr>
              <w:t>ение</w:t>
            </w:r>
          </w:p>
        </w:tc>
      </w:tr>
      <w:tr w:rsidR="00B154D9" w14:paraId="4CD5B82B" w14:textId="77777777">
        <w:trPr>
          <w:trHeight w:val="2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5C9D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D6B1" w14:textId="77777777" w:rsidR="00B154D9" w:rsidRDefault="005B58FC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0E41" w14:textId="77777777" w:rsidR="00B154D9" w:rsidRDefault="005B58FC">
            <w:pPr>
              <w:jc w:val="center"/>
            </w:pPr>
            <w:r>
              <w:rPr>
                <w:sz w:val="24"/>
                <w:szCs w:val="24"/>
              </w:rPr>
              <w:t>ПЖН1, ПЖН3, ПЖН5, ПЖН7, ПЖН9, ПЖН11, ПЖН13, ПЖН15, ПЖН17, ПЖН19, ПЖН21, ПЖН23, ПЖН25, ПЖН27, ПЖН29, ПЖН31, ПНЖ1, ПНЖ3, ПНЖ5, ПНЖ7, ПНЖ9, ПНЖ11, ПНЖ13, ПНЖ15, ПНЖ17, ПНЖ19, ПНЖ21, ПНЖ23, ПНЖ25, ПНЖ27, ПНЖ29, ПНЖ31</w:t>
            </w:r>
          </w:p>
        </w:tc>
      </w:tr>
      <w:tr w:rsidR="00B154D9" w14:paraId="4FE8E42B" w14:textId="77777777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1A52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8751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переводе квартиры в многоквартирном</w:t>
            </w:r>
            <w:r>
              <w:rPr>
                <w:sz w:val="24"/>
                <w:szCs w:val="24"/>
              </w:rPr>
              <w:t xml:space="preserve"> доме в нежилое помещение не соблюдены следующие требования: квартира расположена на первом этаже указанного дома или квартира расположена выше первого этажа указанного дома, но помещения, расположенные непосредственно под квартирой, переводимой в нежилое </w:t>
            </w:r>
            <w:r>
              <w:rPr>
                <w:sz w:val="24"/>
                <w:szCs w:val="24"/>
              </w:rPr>
              <w:t>помещение, не являются жилыми;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0BDE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B154D9" w14:paraId="027B435F" w14:textId="77777777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1904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8EAA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заявления о</w:t>
            </w:r>
            <w:r>
              <w:rPr>
                <w:sz w:val="24"/>
                <w:szCs w:val="24"/>
                <w:lang w:eastAsia="ru-RU"/>
              </w:rPr>
              <w:t xml:space="preserve"> переводе жилого помещения в нежилое помещение или нежилого помещения в жилое помещение 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CBED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7FFF1777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  <w:p w14:paraId="78341E4C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B154D9" w14:paraId="21CB646B" w14:textId="77777777">
        <w:trPr>
          <w:trHeight w:val="3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4D6E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5E76" w14:textId="77777777" w:rsidR="00B154D9" w:rsidRDefault="005B58F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</w:pPr>
            <w:r>
              <w:rPr>
                <w:sz w:val="24"/>
                <w:szCs w:val="24"/>
              </w:rPr>
              <w:t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</w:t>
            </w:r>
            <w:r>
              <w:rPr>
                <w:sz w:val="24"/>
                <w:szCs w:val="24"/>
              </w:rPr>
              <w:t xml:space="preserve">тельствующего об отсутствии документа и (или) </w:t>
            </w:r>
            <w:r>
              <w:rPr>
                <w:sz w:val="24"/>
                <w:szCs w:val="24"/>
              </w:rPr>
              <w:lastRenderedPageBreak/>
              <w:t xml:space="preserve">информации, необходимых для перевода жилого помещения в нежилое помещение или нежилого помещения в жилое помещение, если соответствующий документ не представлен заявителем по собственной инициативе, и </w:t>
            </w:r>
            <w:r>
              <w:rPr>
                <w:color w:val="000000"/>
                <w:sz w:val="24"/>
              </w:rPr>
              <w:t>если орга</w:t>
            </w:r>
            <w:r>
              <w:rPr>
                <w:color w:val="000000"/>
                <w:sz w:val="24"/>
              </w:rPr>
              <w:t>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и не получил их от заявителя в течение 15 рабочих дней со дня направления увед</w:t>
            </w:r>
            <w:r>
              <w:rPr>
                <w:color w:val="000000"/>
                <w:sz w:val="24"/>
              </w:rPr>
              <w:t>омления;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3BC1F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ПЖН1-ПЖН32</w:t>
            </w:r>
          </w:p>
          <w:p w14:paraId="3064B047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B154D9" w14:paraId="682D467D" w14:textId="77777777">
        <w:trPr>
          <w:trHeight w:val="3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216F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5A85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66D3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ПЖН1-ПЖН32</w:t>
            </w:r>
          </w:p>
          <w:p w14:paraId="167D8392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B154D9" w14:paraId="3E65CE4D" w14:textId="77777777">
        <w:trPr>
          <w:trHeight w:val="6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0A12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1428" w14:textId="77777777" w:rsidR="00B154D9" w:rsidRDefault="005B58FC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</w:t>
            </w:r>
            <w:r>
              <w:rPr>
                <w:sz w:val="24"/>
                <w:szCs w:val="24"/>
              </w:rPr>
              <w:t>ния либо используется собственником данного помещения или иным гражданином в качестве места постоянного проживания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AFE2C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B154D9" w14:paraId="6EB1A9A8" w14:textId="77777777">
        <w:trPr>
          <w:trHeight w:val="25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4486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BFBD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нежилое помещение в целях осуществления религиозной деятельности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A78D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B154D9" w14:paraId="5DE28740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7F47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9A56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жилого помещения в наемном доме социального использования в нежилое помещение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6C364" w14:textId="77777777" w:rsidR="00B154D9" w:rsidRDefault="005B5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ПЖН1-ПЖН32</w:t>
            </w:r>
          </w:p>
        </w:tc>
      </w:tr>
      <w:tr w:rsidR="00B154D9" w14:paraId="23064B3E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9DBB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F5F5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 переводимое в жилое помещение не отвечает требованиям, установленным постановлением Правительства Российской Федерации от 28.01.2006 г. №</w:t>
            </w:r>
            <w:r>
              <w:rPr>
                <w:sz w:val="24"/>
                <w:szCs w:val="24"/>
              </w:rPr>
              <w:t xml:space="preserve">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</w:t>
            </w:r>
            <w:r>
              <w:rPr>
                <w:sz w:val="24"/>
                <w:szCs w:val="24"/>
              </w:rPr>
              <w:t>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AED6" w14:textId="77777777" w:rsidR="00B154D9" w:rsidRDefault="005B58FC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ПНЖ1-ПНЖ32</w:t>
            </w:r>
          </w:p>
        </w:tc>
      </w:tr>
      <w:tr w:rsidR="00B154D9" w14:paraId="548BC6F1" w14:textId="77777777">
        <w:trPr>
          <w:trHeight w:val="276"/>
        </w:trPr>
        <w:tc>
          <w:tcPr>
            <w:tcW w:w="102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15AF8" w14:textId="77777777" w:rsidR="00B154D9" w:rsidRDefault="005B58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при обращении </w:t>
            </w:r>
            <w:r>
              <w:rPr>
                <w:b/>
                <w:bCs/>
                <w:sz w:val="24"/>
                <w:szCs w:val="24"/>
                <w:lang w:eastAsia="ru-RU"/>
              </w:rPr>
              <w:t>за исправлением допущенных опечаток и ошибок в документах, выданных по результатам предоставления Услуги</w:t>
            </w:r>
          </w:p>
        </w:tc>
      </w:tr>
      <w:tr w:rsidR="00B154D9" w14:paraId="5A95F894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E624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BDB6" w14:textId="77777777" w:rsidR="00B154D9" w:rsidRDefault="005B58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заявления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Услуги,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и документов в ненадлежащий орган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9F4C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B154D9" w14:paraId="46E09BD7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3B07" w14:textId="77777777" w:rsidR="00B154D9" w:rsidRDefault="005B58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5FA7" w14:textId="77777777" w:rsidR="00B154D9" w:rsidRDefault="005B58FC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  <w:highlight w:val="white"/>
              </w:rPr>
              <w:t>Документы (сведения), представленные заявителем, противоречат документам (сведениям), полученным в рамках межведомственн</w:t>
            </w:r>
            <w:r>
              <w:rPr>
                <w:sz w:val="24"/>
                <w:szCs w:val="24"/>
                <w:highlight w:val="white"/>
              </w:rPr>
              <w:t>ого взаимодействия;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308F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  <w:tr w:rsidR="00B154D9" w14:paraId="0DA2D3FB" w14:textId="77777777">
        <w:trPr>
          <w:trHeight w:val="276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7624B" w14:textId="77777777" w:rsidR="00B154D9" w:rsidRDefault="005B58FC">
            <w:pPr>
              <w:pStyle w:val="aff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B342" w14:textId="77777777" w:rsidR="00B154D9" w:rsidRDefault="005B58FC">
            <w:pPr>
              <w:pStyle w:val="aff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Отсутствие опечаток и ошибок в выданных в результате предоставления Услуги документах.</w:t>
            </w:r>
          </w:p>
        </w:tc>
        <w:tc>
          <w:tcPr>
            <w:tcW w:w="30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3C6E9" w14:textId="77777777" w:rsidR="00B154D9" w:rsidRDefault="005B58FC">
            <w:pPr>
              <w:jc w:val="center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ИО1-ИО8</w:t>
            </w:r>
          </w:p>
        </w:tc>
      </w:tr>
    </w:tbl>
    <w:p w14:paraId="3AAAF710" w14:textId="77777777" w:rsidR="00B154D9" w:rsidRDefault="005B58FC">
      <w:pPr>
        <w:pStyle w:val="13"/>
        <w:pageBreakBefore/>
        <w:spacing w:before="0" w:beforeAutospacing="0" w:after="238" w:afterAutospacing="0" w:line="288" w:lineRule="atLeast"/>
        <w:ind w:left="-567" w:firstLine="709"/>
        <w:jc w:val="center"/>
        <w:outlineLvl w:val="1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Заявлений и документов, необходимых для предоставления Услуги</w:t>
      </w:r>
    </w:p>
    <w:p w14:paraId="4BD4E11A" w14:textId="77777777" w:rsidR="00B154D9" w:rsidRDefault="005B58FC">
      <w:pPr>
        <w:pStyle w:val="aff0"/>
        <w:spacing w:after="238"/>
        <w:ind w:left="7797" w:right="142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Style w:val="af4"/>
        <w:tblW w:w="10025" w:type="dxa"/>
        <w:tblInd w:w="-500" w:type="dxa"/>
        <w:tblLayout w:type="fixed"/>
        <w:tblLook w:val="04A0" w:firstRow="1" w:lastRow="0" w:firstColumn="1" w:lastColumn="0" w:noHBand="0" w:noVBand="1"/>
      </w:tblPr>
      <w:tblGrid>
        <w:gridCol w:w="7933"/>
        <w:gridCol w:w="2092"/>
      </w:tblGrid>
      <w:tr w:rsidR="00B154D9" w14:paraId="3C26C3B8" w14:textId="77777777">
        <w:trPr>
          <w:trHeight w:val="756"/>
        </w:trPr>
        <w:tc>
          <w:tcPr>
            <w:tcW w:w="7933" w:type="dxa"/>
            <w:vAlign w:val="center"/>
          </w:tcPr>
          <w:p w14:paraId="40CC7671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переводе жилого помещения в нежилое помещение или нежилого помещения в жилое помещение</w:t>
            </w:r>
          </w:p>
        </w:tc>
        <w:tc>
          <w:tcPr>
            <w:tcW w:w="2092" w:type="dxa"/>
            <w:vAlign w:val="center"/>
          </w:tcPr>
          <w:p w14:paraId="7EE89846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B154D9" w14:paraId="67ACA7C6" w14:textId="77777777">
        <w:trPr>
          <w:trHeight w:val="777"/>
        </w:trPr>
        <w:tc>
          <w:tcPr>
            <w:tcW w:w="7933" w:type="dxa"/>
            <w:vAlign w:val="center"/>
          </w:tcPr>
          <w:p w14:paraId="362F4149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 xml:space="preserve">допущенных опечаток и ошибок в документах, </w:t>
            </w:r>
            <w:r>
              <w:rPr>
                <w:bCs/>
                <w:sz w:val="24"/>
                <w:szCs w:val="24"/>
              </w:rPr>
              <w:t>выданных по результатам предоставления Услуги</w:t>
            </w:r>
          </w:p>
        </w:tc>
        <w:tc>
          <w:tcPr>
            <w:tcW w:w="2092" w:type="dxa"/>
            <w:vAlign w:val="center"/>
          </w:tcPr>
          <w:p w14:paraId="4DE86662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B154D9" w14:paraId="1FFBC503" w14:textId="77777777">
        <w:trPr>
          <w:trHeight w:val="482"/>
        </w:trPr>
        <w:tc>
          <w:tcPr>
            <w:tcW w:w="7933" w:type="dxa"/>
            <w:vAlign w:val="center"/>
          </w:tcPr>
          <w:p w14:paraId="65AD3F87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92" w:type="dxa"/>
            <w:vAlign w:val="center"/>
          </w:tcPr>
          <w:p w14:paraId="426B0DC3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</w:tbl>
    <w:p w14:paraId="18C1CF65" w14:textId="77777777" w:rsidR="00B154D9" w:rsidRDefault="005B58FC">
      <w:pPr>
        <w:pStyle w:val="aff0"/>
        <w:pageBreakBefore/>
        <w:ind w:left="6237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1</w:t>
      </w:r>
    </w:p>
    <w:p w14:paraId="5E3E1E38" w14:textId="77777777" w:rsidR="00B154D9" w:rsidRDefault="00B154D9">
      <w:pPr>
        <w:jc w:val="right"/>
        <w:rPr>
          <w:sz w:val="24"/>
          <w:szCs w:val="24"/>
          <w:lang w:eastAsia="ru-RU"/>
        </w:rPr>
      </w:pPr>
    </w:p>
    <w:tbl>
      <w:tblPr>
        <w:tblW w:w="10125" w:type="dxa"/>
        <w:tblInd w:w="-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00"/>
        <w:gridCol w:w="5725"/>
      </w:tblGrid>
      <w:tr w:rsidR="00B154D9" w14:paraId="1CAD9134" w14:textId="77777777">
        <w:trPr>
          <w:trHeight w:val="2203"/>
        </w:trPr>
        <w:tc>
          <w:tcPr>
            <w:tcW w:w="4400" w:type="dxa"/>
          </w:tcPr>
          <w:p w14:paraId="101A43F5" w14:textId="77777777" w:rsidR="00B154D9" w:rsidRDefault="00B154D9">
            <w:pPr>
              <w:pStyle w:val="ConsPlusNormal"/>
            </w:pPr>
          </w:p>
        </w:tc>
        <w:tc>
          <w:tcPr>
            <w:tcW w:w="5725" w:type="dxa"/>
          </w:tcPr>
          <w:p w14:paraId="5AADB9E9" w14:textId="77777777" w:rsidR="00B154D9" w:rsidRDefault="005B58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55C20A6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0167E7F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49FF7686" w14:textId="77777777" w:rsidR="00B154D9" w:rsidRDefault="005B58FC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6872C8D8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  <w:r>
              <w:rPr>
                <w:sz w:val="24"/>
                <w:szCs w:val="24"/>
              </w:rPr>
              <w:t>____________</w:t>
            </w:r>
          </w:p>
          <w:p w14:paraId="16900254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DB60DA9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C36C843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B154D9" w14:paraId="5C892107" w14:textId="77777777">
        <w:trPr>
          <w:trHeight w:val="1663"/>
        </w:trPr>
        <w:tc>
          <w:tcPr>
            <w:tcW w:w="4400" w:type="dxa"/>
          </w:tcPr>
          <w:p w14:paraId="49A829B8" w14:textId="77777777" w:rsidR="00B154D9" w:rsidRDefault="00B154D9">
            <w:pPr>
              <w:pStyle w:val="ConsPlusNormal"/>
            </w:pPr>
          </w:p>
        </w:tc>
        <w:tc>
          <w:tcPr>
            <w:tcW w:w="5725" w:type="dxa"/>
          </w:tcPr>
          <w:p w14:paraId="535549AA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</w:t>
            </w:r>
            <w:r>
              <w:rPr>
                <w:sz w:val="24"/>
                <w:szCs w:val="24"/>
              </w:rPr>
              <w:t>явителя:</w:t>
            </w:r>
          </w:p>
          <w:p w14:paraId="09F7E616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06429FF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5000652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14:paraId="2CFF6316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B154D9" w14:paraId="73FBCCE4" w14:textId="77777777">
        <w:trPr>
          <w:trHeight w:val="2082"/>
        </w:trPr>
        <w:tc>
          <w:tcPr>
            <w:tcW w:w="4400" w:type="dxa"/>
          </w:tcPr>
          <w:p w14:paraId="13C4E1D0" w14:textId="77777777" w:rsidR="00B154D9" w:rsidRDefault="00B154D9">
            <w:pPr>
              <w:pStyle w:val="ConsPlusNormal"/>
            </w:pPr>
          </w:p>
        </w:tc>
        <w:tc>
          <w:tcPr>
            <w:tcW w:w="5725" w:type="dxa"/>
          </w:tcPr>
          <w:p w14:paraId="03179AFE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уполномоченного представителя </w:t>
            </w:r>
            <w:r>
              <w:rPr>
                <w:sz w:val="24"/>
                <w:szCs w:val="24"/>
              </w:rPr>
              <w:t>заявителя:</w:t>
            </w:r>
          </w:p>
          <w:p w14:paraId="3BA1BF1E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72DA842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D9CCBF6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14:paraId="434969FE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2741601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A7D114F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5B0DE1BC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3E99C190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2BA38A1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3BF5EAA7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437CF06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C0E0886" w14:textId="77777777" w:rsidR="00B154D9" w:rsidRDefault="005B58FC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5169D35F" w14:textId="77777777" w:rsidR="00B154D9" w:rsidRDefault="005B58FC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</w:t>
            </w:r>
            <w:r>
              <w:rPr>
                <w:sz w:val="24"/>
                <w:szCs w:val="24"/>
                <w:lang w:eastAsia="ru-RU"/>
              </w:rPr>
              <w:t>тавителя заявителя:</w:t>
            </w:r>
          </w:p>
          <w:p w14:paraId="63DEC36B" w14:textId="77777777" w:rsidR="00B154D9" w:rsidRDefault="005B58FC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B154D9" w14:paraId="21C89EEF" w14:textId="77777777">
        <w:tc>
          <w:tcPr>
            <w:tcW w:w="10125" w:type="dxa"/>
            <w:gridSpan w:val="2"/>
            <w:tcBorders>
              <w:bottom w:val="none" w:sz="4" w:space="0" w:color="000000"/>
            </w:tcBorders>
          </w:tcPr>
          <w:p w14:paraId="1DF02BAF" w14:textId="77777777" w:rsidR="00B154D9" w:rsidRDefault="005B58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переводе жилого помещения в нежилое помещение и нежилого помещения в жилое помещение</w:t>
            </w:r>
          </w:p>
        </w:tc>
      </w:tr>
      <w:tr w:rsidR="00B154D9" w14:paraId="330D2A72" w14:textId="77777777">
        <w:tc>
          <w:tcPr>
            <w:tcW w:w="1012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85FFCE" w14:textId="77777777" w:rsidR="00B154D9" w:rsidRDefault="005B58FC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Прошу разрешить перевод жилого помещения в нежилое помещение, перевод нежилого помещения в жилое помещение без переустройства и перепланировки, с переустройством (перепланировкой), с переустройством и перепланировкой – нужное указать)</w:t>
            </w:r>
          </w:p>
          <w:p w14:paraId="37B35887" w14:textId="77777777" w:rsidR="00B154D9" w:rsidRDefault="00B154D9">
            <w:pPr>
              <w:keepNext/>
              <w:spacing w:line="360" w:lineRule="exact"/>
              <w:rPr>
                <w:sz w:val="24"/>
                <w:szCs w:val="24"/>
              </w:rPr>
            </w:pPr>
          </w:p>
          <w:p w14:paraId="765812F3" w14:textId="77777777" w:rsidR="00B154D9" w:rsidRDefault="005B58FC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помещения:</w:t>
            </w:r>
          </w:p>
          <w:p w14:paraId="2BDBE14D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r>
              <w:rPr>
                <w:sz w:val="24"/>
                <w:szCs w:val="24"/>
              </w:rPr>
              <w:t xml:space="preserve">од: </w:t>
            </w:r>
            <w:r>
              <w:rPr>
                <w:sz w:val="24"/>
                <w:szCs w:val="24"/>
              </w:rPr>
              <w:tab/>
              <w:t xml:space="preserve"> </w:t>
            </w:r>
          </w:p>
          <w:p w14:paraId="2D5F058A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поселение: </w:t>
            </w:r>
            <w:r>
              <w:rPr>
                <w:sz w:val="24"/>
                <w:szCs w:val="24"/>
              </w:rPr>
              <w:tab/>
            </w:r>
          </w:p>
          <w:p w14:paraId="31644C4F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улица: </w:t>
            </w:r>
            <w:r>
              <w:rPr>
                <w:sz w:val="24"/>
                <w:szCs w:val="24"/>
              </w:rPr>
              <w:tab/>
              <w:t xml:space="preserve"> </w:t>
            </w:r>
          </w:p>
          <w:p w14:paraId="6FD04FFB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дом: </w:t>
            </w:r>
            <w:r>
              <w:rPr>
                <w:sz w:val="24"/>
                <w:szCs w:val="24"/>
              </w:rPr>
              <w:tab/>
              <w:t xml:space="preserve"> </w:t>
            </w:r>
          </w:p>
          <w:p w14:paraId="259955DC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корпус: </w:t>
            </w:r>
            <w:r>
              <w:rPr>
                <w:sz w:val="24"/>
                <w:szCs w:val="24"/>
              </w:rPr>
              <w:tab/>
              <w:t xml:space="preserve"> </w:t>
            </w:r>
          </w:p>
          <w:p w14:paraId="067F8E33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строение: </w:t>
            </w:r>
            <w:r>
              <w:rPr>
                <w:sz w:val="24"/>
                <w:szCs w:val="24"/>
              </w:rPr>
              <w:tab/>
            </w:r>
          </w:p>
          <w:p w14:paraId="667EF39F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(комната): </w:t>
            </w:r>
            <w:r>
              <w:rPr>
                <w:sz w:val="24"/>
                <w:szCs w:val="24"/>
              </w:rPr>
              <w:tab/>
              <w:t xml:space="preserve"> </w:t>
            </w:r>
          </w:p>
          <w:p w14:paraId="2F550456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этаж: </w:t>
            </w:r>
            <w:r>
              <w:rPr>
                <w:sz w:val="24"/>
                <w:szCs w:val="24"/>
              </w:rPr>
              <w:tab/>
            </w:r>
          </w:p>
          <w:p w14:paraId="6B942E75" w14:textId="77777777" w:rsidR="00B154D9" w:rsidRDefault="00B154D9">
            <w:pPr>
              <w:spacing w:line="360" w:lineRule="exact"/>
              <w:rPr>
                <w:sz w:val="24"/>
                <w:szCs w:val="24"/>
              </w:rPr>
            </w:pPr>
          </w:p>
          <w:p w14:paraId="2EC728D4" w14:textId="77777777" w:rsidR="00B154D9" w:rsidRDefault="005B58FC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помещения:</w:t>
            </w:r>
          </w:p>
          <w:p w14:paraId="29761D44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площадь: </w:t>
            </w:r>
            <w:r>
              <w:rPr>
                <w:sz w:val="24"/>
                <w:szCs w:val="24"/>
              </w:rPr>
              <w:tab/>
            </w:r>
          </w:p>
          <w:p w14:paraId="334D81C9" w14:textId="77777777" w:rsidR="00B154D9" w:rsidRDefault="00B154D9">
            <w:pPr>
              <w:spacing w:line="360" w:lineRule="exact"/>
              <w:rPr>
                <w:sz w:val="24"/>
                <w:szCs w:val="24"/>
              </w:rPr>
            </w:pPr>
          </w:p>
          <w:p w14:paraId="3F78CBD2" w14:textId="77777777" w:rsidR="00B154D9" w:rsidRDefault="005B58FC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объекта недвижимости:____________________________________________</w:t>
            </w:r>
          </w:p>
          <w:p w14:paraId="182FFBED" w14:textId="77777777" w:rsidR="00B154D9" w:rsidRDefault="00B154D9">
            <w:pPr>
              <w:keepNext/>
              <w:spacing w:line="360" w:lineRule="exact"/>
              <w:rPr>
                <w:sz w:val="24"/>
                <w:szCs w:val="24"/>
              </w:rPr>
            </w:pPr>
          </w:p>
          <w:p w14:paraId="03E07543" w14:textId="77777777" w:rsidR="00B154D9" w:rsidRDefault="005B58FC">
            <w:pPr>
              <w:keepNext/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собственнике:</w:t>
            </w:r>
          </w:p>
          <w:p w14:paraId="54FF4DBA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ФИО/полное наименование юридического лица:_________________________________________</w:t>
            </w:r>
          </w:p>
          <w:p w14:paraId="6155AFDC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__________________________________________________________________________________;</w:t>
            </w:r>
          </w:p>
          <w:p w14:paraId="2F487C37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налогоплательщика (ИНН):_______________</w:t>
            </w:r>
            <w:r>
              <w:rPr>
                <w:sz w:val="24"/>
                <w:szCs w:val="24"/>
              </w:rPr>
              <w:t>___________________;</w:t>
            </w:r>
          </w:p>
          <w:p w14:paraId="0AD21609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жительства для физ. лиц/ юридический адрес для юр. лиц:______________________</w:t>
            </w:r>
          </w:p>
          <w:p w14:paraId="38A418C2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__________________________________________________________________________________;</w:t>
            </w:r>
          </w:p>
          <w:p w14:paraId="0A569AE1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(для юридического лица):________________________________</w:t>
            </w:r>
            <w:r>
              <w:rPr>
                <w:sz w:val="24"/>
                <w:szCs w:val="24"/>
              </w:rPr>
              <w:t>_____________________:</w:t>
            </w:r>
          </w:p>
          <w:p w14:paraId="37805965" w14:textId="77777777" w:rsidR="00B154D9" w:rsidRDefault="005B58FC">
            <w:pPr>
              <w:keepNext/>
              <w:tabs>
                <w:tab w:val="left" w:leader="underscore" w:pos="10065"/>
              </w:tabs>
              <w:spacing w:line="3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КПП (для юридического лица):______________________________________________________. 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B154D9" w14:paraId="2DF6A1C8" w14:textId="77777777">
              <w:trPr>
                <w:trHeight w:val="1678"/>
              </w:trPr>
              <w:tc>
                <w:tcPr>
                  <w:tcW w:w="9822" w:type="dxa"/>
                  <w:gridSpan w:val="2"/>
                </w:tcPr>
                <w:p w14:paraId="51F23F3F" w14:textId="77777777" w:rsidR="00B154D9" w:rsidRDefault="00B154D9">
                  <w:pPr>
                    <w:pStyle w:val="ConsPlusNormal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  <w:p w14:paraId="55713FA2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Приложение:</w:t>
                  </w:r>
                </w:p>
                <w:p w14:paraId="74A30B55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_______________________________________________________________________________________________________________________________________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</w:t>
                  </w:r>
                </w:p>
              </w:tc>
            </w:tr>
            <w:tr w:rsidR="00B154D9" w14:paraId="1F898ABE" w14:textId="77777777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</w:tcPr>
                <w:p w14:paraId="69A950B1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Результат предоставления Услуги прошу (указать один из перечисленных </w:t>
                  </w:r>
                  <w:r>
                    <w:rPr>
                      <w:sz w:val="24"/>
                      <w:szCs w:val="24"/>
                    </w:rPr>
                    <w:t>способов):</w:t>
                  </w:r>
                </w:p>
              </w:tc>
            </w:tr>
            <w:tr w:rsidR="00B154D9" w14:paraId="03F7C44A" w14:textId="77777777">
              <w:trPr>
                <w:trHeight w:val="457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9C58D6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090453" w14:textId="77777777" w:rsidR="00B154D9" w:rsidRDefault="00B154D9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0BD6B299" w14:textId="77777777">
              <w:trPr>
                <w:trHeight w:val="282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20015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39FE1F" w14:textId="77777777" w:rsidR="00B154D9" w:rsidRDefault="00B154D9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59280306" w14:textId="77777777">
              <w:trPr>
                <w:trHeight w:val="282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8E4810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6F554B" w14:textId="77777777" w:rsidR="00B154D9" w:rsidRDefault="00B154D9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F08E2C8" w14:textId="77777777" w:rsidR="00B154D9" w:rsidRDefault="00B154D9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14:paraId="42F0F82F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316E01B6" w14:textId="77777777" w:rsidR="00B154D9" w:rsidRDefault="00B154D9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14:paraId="64446667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2F195B9B" w14:textId="77777777" w:rsidR="00B154D9" w:rsidRDefault="00B154D9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58"/>
              <w:gridCol w:w="1858"/>
            </w:tblGrid>
            <w:tr w:rsidR="00B154D9" w14:paraId="5087ABB9" w14:textId="77777777">
              <w:trPr>
                <w:trHeight w:val="829"/>
              </w:trPr>
              <w:tc>
                <w:tcPr>
                  <w:tcW w:w="7958" w:type="dxa"/>
                  <w:tcBorders>
                    <w:bottom w:val="single" w:sz="4" w:space="0" w:color="000000"/>
                  </w:tcBorders>
                </w:tcPr>
                <w:p w14:paraId="7ADC0925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Результат предоставления Услуги прошу вручить другому законному представителю </w:t>
                  </w:r>
                  <w:r>
                    <w:rPr>
                      <w:sz w:val="24"/>
                      <w:szCs w:val="24"/>
                    </w:rPr>
                    <w:t>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1858" w:type="dxa"/>
                  <w:tcBorders>
                    <w:bottom w:val="single" w:sz="4" w:space="0" w:color="000000"/>
                  </w:tcBorders>
                </w:tcPr>
                <w:p w14:paraId="6657C75A" w14:textId="77777777" w:rsidR="00B154D9" w:rsidRDefault="00B154D9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2F7C06EE" w14:textId="77777777">
              <w:trPr>
                <w:trHeight w:val="602"/>
              </w:trPr>
              <w:tc>
                <w:tcPr>
                  <w:tcW w:w="79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FD3C4D9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A33C791" w14:textId="77777777" w:rsidR="00B154D9" w:rsidRDefault="00B154D9">
                  <w:pPr>
                    <w:pStyle w:val="ConsPlusNormal"/>
                    <w:ind w:right="-246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2916EDBA" w14:textId="77777777">
              <w:trPr>
                <w:trHeight w:val="412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442298AD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7E47F1DF" w14:textId="77777777" w:rsidR="00B154D9" w:rsidRDefault="00B154D9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5F6A9A53" w14:textId="77777777">
              <w:trPr>
                <w:trHeight w:val="417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6FAAB9D5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03A8023D" w14:textId="77777777" w:rsidR="00B154D9" w:rsidRDefault="00B154D9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20F6C34F" w14:textId="77777777">
              <w:trPr>
                <w:trHeight w:val="421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7AF5CE3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3D8B382C" w14:textId="77777777" w:rsidR="00B154D9" w:rsidRDefault="00B154D9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66A5C314" w14:textId="77777777">
              <w:trPr>
                <w:trHeight w:val="669"/>
              </w:trPr>
              <w:tc>
                <w:tcPr>
                  <w:tcW w:w="79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AF6094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1858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18CE0E" w14:textId="77777777" w:rsidR="00B154D9" w:rsidRDefault="00B154D9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039C7DC" w14:textId="77777777" w:rsidR="00B154D9" w:rsidRDefault="00B154D9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43B5047C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1279E06B" w14:textId="77777777" w:rsidR="00B154D9" w:rsidRDefault="00B154D9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67"/>
            </w:tblGrid>
            <w:tr w:rsidR="00B154D9" w14:paraId="58E21659" w14:textId="77777777">
              <w:trPr>
                <w:trHeight w:val="245"/>
              </w:trPr>
              <w:tc>
                <w:tcPr>
                  <w:tcW w:w="7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A322CA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7A88E2" w14:textId="77777777" w:rsidR="00B154D9" w:rsidRDefault="00B154D9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  <w:tr w:rsidR="00B154D9" w14:paraId="3507096E" w14:textId="77777777">
              <w:trPr>
                <w:trHeight w:val="276"/>
              </w:trPr>
              <w:tc>
                <w:tcPr>
                  <w:tcW w:w="79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8042C6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8E9C17" w14:textId="77777777" w:rsidR="00B154D9" w:rsidRDefault="00B154D9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A018A2A" w14:textId="77777777" w:rsidR="00B154D9" w:rsidRDefault="00B154D9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B154D9" w14:paraId="2A2ECBA3" w14:textId="77777777">
              <w:trPr>
                <w:trHeight w:val="394"/>
              </w:trPr>
              <w:tc>
                <w:tcPr>
                  <w:tcW w:w="1196" w:type="dxa"/>
                </w:tcPr>
                <w:p w14:paraId="581E58DB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4531" w:type="dxa"/>
                </w:tcPr>
                <w:p w14:paraId="1F439D1B" w14:textId="77777777" w:rsidR="00B154D9" w:rsidRDefault="005B58FC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</w:t>
                  </w:r>
                </w:p>
                <w:p w14:paraId="7FEEDC96" w14:textId="77777777" w:rsidR="00B154D9" w:rsidRDefault="005B58FC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ФИО физического лица либо его представителя / представителя юридического лица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694" w:type="dxa"/>
                </w:tcPr>
                <w:p w14:paraId="09916726" w14:textId="77777777" w:rsidR="00B154D9" w:rsidRDefault="005B58FC">
                  <w:pPr>
                    <w:pStyle w:val="ConsPlusNormal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Дата __________ </w:t>
                  </w:r>
                </w:p>
              </w:tc>
            </w:tr>
            <w:tr w:rsidR="00B154D9" w14:paraId="1BD3738A" w14:textId="77777777">
              <w:trPr>
                <w:trHeight w:val="394"/>
              </w:trPr>
              <w:tc>
                <w:tcPr>
                  <w:tcW w:w="1196" w:type="dxa"/>
                  <w:vMerge w:val="restart"/>
                </w:tcPr>
                <w:p w14:paraId="6046F3D8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</w:t>
                  </w:r>
                </w:p>
                <w:p w14:paraId="1D059830" w14:textId="77777777" w:rsidR="00B154D9" w:rsidRDefault="005B58FC">
                  <w:pPr>
                    <w:pStyle w:val="ConsPlusNormal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>
                    <w:rPr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4531" w:type="dxa"/>
                  <w:vMerge w:val="restart"/>
                </w:tcPr>
                <w:p w14:paraId="7AAC206E" w14:textId="77777777" w:rsidR="00B154D9" w:rsidRDefault="00B154D9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vMerge w:val="restart"/>
                </w:tcPr>
                <w:p w14:paraId="3865289A" w14:textId="77777777" w:rsidR="00B154D9" w:rsidRDefault="00B154D9">
                  <w:pPr>
                    <w:pStyle w:val="ConsPlusNormal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A043593" w14:textId="77777777" w:rsidR="00B154D9" w:rsidRDefault="00B154D9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14:paraId="2E8803F9" w14:textId="77777777" w:rsidR="00B154D9" w:rsidRDefault="00B154D9">
            <w:pPr>
              <w:keepNext/>
              <w:spacing w:line="360" w:lineRule="exact"/>
              <w:rPr>
                <w:sz w:val="24"/>
                <w:szCs w:val="24"/>
                <w:u w:val="single"/>
              </w:rPr>
            </w:pPr>
          </w:p>
        </w:tc>
      </w:tr>
    </w:tbl>
    <w:p w14:paraId="1B2219BA" w14:textId="77777777" w:rsidR="00B154D9" w:rsidRDefault="005B58FC">
      <w:pPr>
        <w:pageBreakBefore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Форма 2</w:t>
      </w:r>
    </w:p>
    <w:tbl>
      <w:tblPr>
        <w:tblW w:w="1018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730"/>
        <w:gridCol w:w="63"/>
      </w:tblGrid>
      <w:tr w:rsidR="00B154D9" w14:paraId="13070592" w14:textId="77777777">
        <w:tc>
          <w:tcPr>
            <w:tcW w:w="4395" w:type="dxa"/>
          </w:tcPr>
          <w:p w14:paraId="0641C4E6" w14:textId="77777777" w:rsidR="00B154D9" w:rsidRDefault="00B154D9">
            <w:pPr>
              <w:pStyle w:val="ConsPlusNormal"/>
            </w:pPr>
          </w:p>
        </w:tc>
        <w:tc>
          <w:tcPr>
            <w:tcW w:w="5793" w:type="dxa"/>
            <w:gridSpan w:val="2"/>
          </w:tcPr>
          <w:p w14:paraId="242B543E" w14:textId="77777777" w:rsidR="00B154D9" w:rsidRDefault="005B58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2D4B9A34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86781E6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14:paraId="45EF398F" w14:textId="77777777" w:rsidR="00B154D9" w:rsidRDefault="005B58FC">
            <w:pPr>
              <w:pStyle w:val="ConsPlusNormal"/>
              <w:ind w:right="-64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14:paraId="057FF719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19372CE3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4C1B9C8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7012C23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(для юридического лица - полное наименование, организационно-правовая форма, сведения о государственной регистрации, О</w:t>
            </w:r>
            <w:r>
              <w:rPr>
                <w:i/>
                <w:sz w:val="20"/>
                <w:szCs w:val="20"/>
              </w:rPr>
              <w:t>ГРН, КПП; для физического лица - ФИО, документ, удостоверяющий личность: серия, номер, каким органом и когда выдан, ИНН, СНИЛС)</w:t>
            </w:r>
          </w:p>
        </w:tc>
      </w:tr>
      <w:tr w:rsidR="00B154D9" w14:paraId="79A3562C" w14:textId="77777777">
        <w:tc>
          <w:tcPr>
            <w:tcW w:w="4395" w:type="dxa"/>
          </w:tcPr>
          <w:p w14:paraId="0F6D7720" w14:textId="77777777" w:rsidR="00B154D9" w:rsidRDefault="00B154D9">
            <w:pPr>
              <w:pStyle w:val="ConsPlusNormal"/>
            </w:pPr>
          </w:p>
        </w:tc>
        <w:tc>
          <w:tcPr>
            <w:tcW w:w="5793" w:type="dxa"/>
            <w:gridSpan w:val="2"/>
          </w:tcPr>
          <w:p w14:paraId="757FCC3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заявителя:</w:t>
            </w:r>
          </w:p>
          <w:p w14:paraId="42CAE9D2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D78F6D3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24A1FF2E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(место нахождения юридического лица/место регистрации физического лица)</w:t>
            </w:r>
          </w:p>
          <w:p w14:paraId="75C74B5E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B154D9" w14:paraId="26A15CC8" w14:textId="77777777">
        <w:tc>
          <w:tcPr>
            <w:tcW w:w="4395" w:type="dxa"/>
          </w:tcPr>
          <w:p w14:paraId="0A2DCE19" w14:textId="77777777" w:rsidR="00B154D9" w:rsidRDefault="00B154D9">
            <w:pPr>
              <w:pStyle w:val="ConsPlusNormal"/>
            </w:pPr>
          </w:p>
        </w:tc>
        <w:tc>
          <w:tcPr>
            <w:tcW w:w="5793" w:type="dxa"/>
            <w:gridSpan w:val="2"/>
          </w:tcPr>
          <w:p w14:paraId="1A484F27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уполномоченного представителя заявителя:</w:t>
            </w:r>
          </w:p>
          <w:p w14:paraId="63115C3D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</w:t>
            </w:r>
            <w:r>
              <w:rPr>
                <w:sz w:val="24"/>
                <w:szCs w:val="24"/>
              </w:rPr>
              <w:t>_</w:t>
            </w:r>
          </w:p>
          <w:p w14:paraId="2C0C7E88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65EF03C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документа удостоверяющего личность представителя заявителя:</w:t>
            </w:r>
          </w:p>
          <w:p w14:paraId="33331CE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4AE9253C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D463BAC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3A6C1D43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</w:t>
            </w:r>
            <w:r>
              <w:rPr>
                <w:i/>
                <w:iCs/>
                <w:sz w:val="20"/>
                <w:szCs w:val="20"/>
              </w:rPr>
              <w:t>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14:paraId="60AB5CD8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14:paraId="2915AB94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14:paraId="3F640FD4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7CC0014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14:paraId="6CFE8CCF" w14:textId="77777777" w:rsidR="00B154D9" w:rsidRDefault="005B58FC">
            <w:pPr>
              <w:pStyle w:val="ConsPlusNormal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14:paraId="7C6CD70F" w14:textId="77777777" w:rsidR="00B154D9" w:rsidRDefault="005B58FC">
            <w:pPr>
              <w:tabs>
                <w:tab w:val="left" w:pos="1710"/>
              </w:tabs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14:paraId="76835002" w14:textId="77777777" w:rsidR="00B154D9" w:rsidRDefault="005B58FC">
            <w:pPr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  <w:tr w:rsidR="00B154D9" w14:paraId="4FC5C5BC" w14:textId="77777777">
        <w:trPr>
          <w:gridAfter w:val="1"/>
          <w:wAfter w:w="63" w:type="dxa"/>
        </w:trPr>
        <w:tc>
          <w:tcPr>
            <w:tcW w:w="10125" w:type="dxa"/>
            <w:gridSpan w:val="2"/>
          </w:tcPr>
          <w:p w14:paraId="17712878" w14:textId="77777777" w:rsidR="00B154D9" w:rsidRDefault="005B58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  <w:p w14:paraId="6B2A45D4" w14:textId="77777777" w:rsidR="00B154D9" w:rsidRDefault="005B58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</w:tr>
      <w:tr w:rsidR="00B154D9" w14:paraId="4E21B52E" w14:textId="77777777">
        <w:trPr>
          <w:gridAfter w:val="1"/>
          <w:wAfter w:w="63" w:type="dxa"/>
        </w:trPr>
        <w:tc>
          <w:tcPr>
            <w:tcW w:w="10125" w:type="dxa"/>
            <w:gridSpan w:val="2"/>
          </w:tcPr>
          <w:p w14:paraId="713F908A" w14:textId="77777777" w:rsidR="00B154D9" w:rsidRDefault="005B58FC">
            <w:pPr>
              <w:spacing w:after="160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Прошу исправить </w:t>
            </w:r>
            <w:r>
              <w:rPr>
                <w:bCs/>
                <w:sz w:val="24"/>
                <w:szCs w:val="24"/>
              </w:rPr>
              <w:t>допущенн</w:t>
            </w:r>
            <w:r>
              <w:rPr>
                <w:bCs/>
                <w:sz w:val="24"/>
                <w:szCs w:val="24"/>
              </w:rPr>
              <w:t>ые опечатки и ошибки в документах, выданных по результатам предоставления Услуги:</w:t>
            </w:r>
            <w:r>
              <w:rPr>
                <w:sz w:val="24"/>
                <w:szCs w:val="24"/>
              </w:rPr>
              <w:t xml:space="preserve"> решение о переводе / об отказе в переводе жилого помещения в нежилое помещение или нежилого помещения в жилое помещение, от _________________ №________________________, выдан</w:t>
            </w:r>
            <w:r>
              <w:rPr>
                <w:sz w:val="24"/>
                <w:szCs w:val="24"/>
              </w:rPr>
              <w:t>ном ______________________</w:t>
            </w:r>
          </w:p>
          <w:p w14:paraId="2E98F6C5" w14:textId="77777777" w:rsidR="00B154D9" w:rsidRDefault="005B58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___________________________________________________________________________,</w:t>
            </w:r>
          </w:p>
          <w:p w14:paraId="3D3FA820" w14:textId="77777777" w:rsidR="00B154D9" w:rsidRDefault="005B58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наименование Органа местного самоуправления)</w:t>
            </w:r>
          </w:p>
        </w:tc>
      </w:tr>
    </w:tbl>
    <w:p w14:paraId="7E309294" w14:textId="77777777" w:rsidR="00B154D9" w:rsidRDefault="00B154D9">
      <w:pPr>
        <w:pStyle w:val="ConsPlusNormal"/>
        <w:ind w:firstLine="540"/>
        <w:jc w:val="both"/>
      </w:pPr>
    </w:p>
    <w:tbl>
      <w:tblPr>
        <w:tblW w:w="10165" w:type="dxa"/>
        <w:tblInd w:w="-5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2495"/>
        <w:gridCol w:w="2814"/>
        <w:gridCol w:w="4172"/>
      </w:tblGrid>
      <w:tr w:rsidR="00B154D9" w14:paraId="2239F8C7" w14:textId="77777777">
        <w:trPr>
          <w:trHeight w:val="11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350C" w14:textId="77777777" w:rsidR="00B154D9" w:rsidRDefault="005B58FC">
            <w:pPr>
              <w:pStyle w:val="ConsPlusNormal"/>
              <w:jc w:val="center"/>
            </w:pPr>
            <w:r>
              <w:lastRenderedPageBreak/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DBD0" w14:textId="77777777" w:rsidR="00B154D9" w:rsidRDefault="005B58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указанные в решении о предоставлении Услуги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474DC" w14:textId="77777777" w:rsidR="00B154D9" w:rsidRDefault="005B58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(сведения), которые необходимо указать в решении о предоставлении Услуги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DB8A" w14:textId="77777777" w:rsidR="00B154D9" w:rsidRDefault="005B58F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с указанием реквизита(ов) документа(ов), документации, на основании которых принималось решение о пре</w:t>
            </w:r>
            <w:r>
              <w:rPr>
                <w:sz w:val="24"/>
                <w:szCs w:val="24"/>
              </w:rPr>
              <w:t>доставлении Услуги</w:t>
            </w:r>
          </w:p>
        </w:tc>
      </w:tr>
      <w:tr w:rsidR="00B154D9" w14:paraId="1344D09E" w14:textId="77777777">
        <w:trPr>
          <w:trHeight w:val="37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B440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B972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AF4C0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3548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5203FF7C" w14:textId="77777777" w:rsidR="00B154D9" w:rsidRDefault="00B154D9">
      <w:pPr>
        <w:pStyle w:val="ConsPlusNormal"/>
        <w:jc w:val="both"/>
      </w:pPr>
    </w:p>
    <w:p w14:paraId="7E6D19D3" w14:textId="77777777" w:rsidR="00B154D9" w:rsidRDefault="005B58FC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и направить решени</w:t>
      </w:r>
      <w:r>
        <w:rPr>
          <w:sz w:val="24"/>
          <w:szCs w:val="24"/>
        </w:rPr>
        <w:t>е об исправлении допущенных опечаток и ошибок в документах, выданных по результатам предоставления Услуги / решение об отказе об исправлении допущенных опечаток и ошибок в документах, выданных по результатам предоставления Услуги с указанием верных данных.</w:t>
      </w:r>
    </w:p>
    <w:p w14:paraId="3A84B56E" w14:textId="77777777" w:rsidR="00B154D9" w:rsidRDefault="00B154D9">
      <w:pPr>
        <w:pStyle w:val="ConsPlusNormal"/>
        <w:ind w:firstLine="540"/>
        <w:jc w:val="both"/>
        <w:rPr>
          <w:sz w:val="24"/>
          <w:szCs w:val="24"/>
        </w:rPr>
      </w:pPr>
    </w:p>
    <w:p w14:paraId="10310785" w14:textId="77777777" w:rsidR="00B154D9" w:rsidRDefault="005B58FC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 предоставления Услуги прошу (указать один из перечисленных способов):</w:t>
      </w:r>
    </w:p>
    <w:tbl>
      <w:tblPr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10"/>
        <w:gridCol w:w="1479"/>
      </w:tblGrid>
      <w:tr w:rsidR="00B154D9" w14:paraId="4719EC3D" w14:textId="77777777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2287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6B22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154D9" w14:paraId="431CB2C2" w14:textId="77777777">
        <w:trPr>
          <w:trHeight w:val="401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C7C9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Выдать в МФЦ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4BE0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154D9" w14:paraId="62083DCA" w14:textId="77777777">
        <w:trPr>
          <w:trHeight w:val="401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82E9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Направить в форме электронного документа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F497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71374EAA" w14:textId="77777777" w:rsidR="00B154D9" w:rsidRDefault="005B58FC">
      <w:pPr>
        <w:pStyle w:val="ConsPlusNormal"/>
        <w:ind w:left="-567"/>
        <w:jc w:val="both"/>
      </w:pPr>
      <w:r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14:paraId="71D1B941" w14:textId="77777777" w:rsidR="00B154D9" w:rsidRDefault="00B154D9">
      <w:pPr>
        <w:pStyle w:val="ConsPlusNormal"/>
        <w:ind w:left="-567" w:firstLine="709"/>
        <w:jc w:val="both"/>
        <w:rPr>
          <w:sz w:val="24"/>
          <w:szCs w:val="24"/>
        </w:rPr>
      </w:pPr>
    </w:p>
    <w:p w14:paraId="15BCE93A" w14:textId="77777777" w:rsidR="00B154D9" w:rsidRDefault="005B58FC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Style w:val="af4"/>
        <w:tblW w:w="10200" w:type="dxa"/>
        <w:tblInd w:w="-509" w:type="dxa"/>
        <w:tblLayout w:type="fixed"/>
        <w:tblLook w:val="04A0" w:firstRow="1" w:lastRow="0" w:firstColumn="1" w:lastColumn="0" w:noHBand="0" w:noVBand="1"/>
      </w:tblPr>
      <w:tblGrid>
        <w:gridCol w:w="8640"/>
        <w:gridCol w:w="1560"/>
      </w:tblGrid>
      <w:tr w:rsidR="00B154D9" w14:paraId="16F2919F" w14:textId="77777777">
        <w:trPr>
          <w:trHeight w:val="792"/>
        </w:trPr>
        <w:tc>
          <w:tcPr>
            <w:tcW w:w="8640" w:type="dxa"/>
            <w:tcBorders>
              <w:bottom w:val="single" w:sz="4" w:space="0" w:color="000000"/>
            </w:tcBorders>
          </w:tcPr>
          <w:p w14:paraId="0B4C1E3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Услуги прошу вручить другому законному представителю н</w:t>
            </w:r>
            <w:r>
              <w:rPr>
                <w:sz w:val="24"/>
                <w:szCs w:val="24"/>
              </w:rPr>
              <w:t>есовершеннолетнего/ опекуну несовершеннолетнего лично/ предоставить через МФЦ (нужное подчеркнуть)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2306DD7" w14:textId="77777777" w:rsidR="00B154D9" w:rsidRDefault="00B154D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154D9" w14:paraId="449E363D" w14:textId="77777777">
        <w:trPr>
          <w:trHeight w:val="503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2C9434C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 несовершеннолетнего: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E27B6D8" w14:textId="77777777" w:rsidR="00B154D9" w:rsidRDefault="00B154D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154D9" w14:paraId="34398C5C" w14:textId="77777777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4939DBA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E169AB3" w14:textId="77777777" w:rsidR="00B154D9" w:rsidRDefault="00B154D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154D9" w14:paraId="09C363DB" w14:textId="77777777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ECA7C44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90E042F" w14:textId="77777777" w:rsidR="00B154D9" w:rsidRDefault="00B154D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154D9" w14:paraId="46D885C6" w14:textId="77777777">
        <w:trPr>
          <w:trHeight w:val="257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7DA87CD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(при наличии):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59882A4" w14:textId="77777777" w:rsidR="00B154D9" w:rsidRDefault="00B154D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154D9" w14:paraId="338C6DA6" w14:textId="77777777">
        <w:trPr>
          <w:trHeight w:val="290"/>
        </w:trPr>
        <w:tc>
          <w:tcPr>
            <w:tcW w:w="864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DF9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45F9" w14:textId="77777777" w:rsidR="00B154D9" w:rsidRDefault="00B154D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14:paraId="2D574D73" w14:textId="77777777" w:rsidR="00B154D9" w:rsidRDefault="00B154D9">
      <w:pPr>
        <w:pStyle w:val="ConsPlusNormal"/>
        <w:ind w:firstLine="540"/>
        <w:jc w:val="both"/>
        <w:rPr>
          <w:sz w:val="24"/>
          <w:szCs w:val="24"/>
        </w:rPr>
      </w:pPr>
    </w:p>
    <w:p w14:paraId="09430DF2" w14:textId="77777777" w:rsidR="00B154D9" w:rsidRDefault="005B58FC">
      <w:pPr>
        <w:pStyle w:val="ConsPlusNormal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tbl>
      <w:tblPr>
        <w:tblW w:w="10189" w:type="dxa"/>
        <w:tblInd w:w="-5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10"/>
        <w:gridCol w:w="1479"/>
      </w:tblGrid>
      <w:tr w:rsidR="00B154D9" w14:paraId="3E7322DD" w14:textId="77777777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B63B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уведомлений в личный кабинет на Едином портале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F3EA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154D9" w14:paraId="3B9B1449" w14:textId="77777777">
        <w:trPr>
          <w:trHeight w:val="449"/>
        </w:trPr>
        <w:tc>
          <w:tcPr>
            <w:tcW w:w="8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3D5E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B1F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47660E0F" w14:textId="77777777" w:rsidR="00B154D9" w:rsidRDefault="00B154D9"/>
    <w:tbl>
      <w:tblPr>
        <w:tblW w:w="10216" w:type="dxa"/>
        <w:tblInd w:w="-6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5"/>
        <w:gridCol w:w="5364"/>
        <w:gridCol w:w="3647"/>
      </w:tblGrid>
      <w:tr w:rsidR="00B154D9" w14:paraId="6651C48C" w14:textId="77777777">
        <w:trPr>
          <w:trHeight w:val="394"/>
        </w:trPr>
        <w:tc>
          <w:tcPr>
            <w:tcW w:w="1050" w:type="dxa"/>
          </w:tcPr>
          <w:p w14:paraId="3136319D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677" w:type="dxa"/>
          </w:tcPr>
          <w:p w14:paraId="071A178D" w14:textId="77777777" w:rsidR="00B154D9" w:rsidRDefault="005B58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14:paraId="0F062297" w14:textId="77777777" w:rsidR="00B154D9" w:rsidRDefault="005B58FC">
            <w:pPr>
              <w:pStyle w:val="ConsPlusNormal"/>
              <w:rPr>
                <w:sz w:val="24"/>
                <w:szCs w:val="24"/>
              </w:rPr>
            </w:pPr>
            <w:r>
              <w:rPr>
                <w:i/>
                <w:sz w:val="20"/>
                <w:szCs w:val="20"/>
              </w:rPr>
              <w:t>(ФИО физического лица либо его представителя / представителя юридического лица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80" w:type="dxa"/>
          </w:tcPr>
          <w:p w14:paraId="7969AE54" w14:textId="77777777" w:rsidR="00B154D9" w:rsidRDefault="005B58F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__________ </w:t>
            </w:r>
          </w:p>
        </w:tc>
      </w:tr>
      <w:tr w:rsidR="00B154D9" w14:paraId="4037AD28" w14:textId="77777777">
        <w:trPr>
          <w:trHeight w:val="964"/>
        </w:trPr>
        <w:tc>
          <w:tcPr>
            <w:tcW w:w="1050" w:type="dxa"/>
            <w:vMerge w:val="restart"/>
          </w:tcPr>
          <w:p w14:paraId="69EE2EC2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7184CB00" w14:textId="77777777" w:rsidR="00B154D9" w:rsidRDefault="005B58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0"/>
                <w:szCs w:val="20"/>
              </w:rPr>
              <w:t>при наличии)</w:t>
            </w:r>
          </w:p>
        </w:tc>
        <w:tc>
          <w:tcPr>
            <w:tcW w:w="4677" w:type="dxa"/>
            <w:vMerge w:val="restart"/>
          </w:tcPr>
          <w:p w14:paraId="0E6CA8E1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80" w:type="dxa"/>
            <w:vMerge w:val="restart"/>
          </w:tcPr>
          <w:p w14:paraId="7997662C" w14:textId="77777777" w:rsidR="00B154D9" w:rsidRDefault="00B154D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32FAA515" w14:textId="77777777" w:rsidR="00B154D9" w:rsidRDefault="005B58FC">
      <w:pPr>
        <w:pageBreakBefore/>
        <w:tabs>
          <w:tab w:val="left" w:pos="4260"/>
        </w:tabs>
        <w:ind w:left="-567" w:firstLine="709"/>
        <w:jc w:val="right"/>
        <w:outlineLvl w:val="2"/>
      </w:pPr>
      <w:r>
        <w:rPr>
          <w:sz w:val="28"/>
          <w:szCs w:val="28"/>
        </w:rPr>
        <w:lastRenderedPageBreak/>
        <w:t>Форма 3</w:t>
      </w:r>
    </w:p>
    <w:p w14:paraId="549BF064" w14:textId="77777777" w:rsidR="00B154D9" w:rsidRDefault="00B154D9">
      <w:pPr>
        <w:ind w:left="-567" w:firstLine="709"/>
      </w:pPr>
    </w:p>
    <w:p w14:paraId="7D621D64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Согласие</w:t>
      </w:r>
    </w:p>
    <w:p w14:paraId="380E8934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14:paraId="20B25DBE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5C3114B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___________________________________________________________,</w:t>
      </w:r>
    </w:p>
    <w:p w14:paraId="577B7131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14:paraId="35B243E3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личность,</w:t>
      </w:r>
      <w:r>
        <w:rPr>
          <w:sz w:val="24"/>
          <w:szCs w:val="24"/>
        </w:rPr>
        <w:t xml:space="preserve"> __________________________________________________</w:t>
      </w:r>
    </w:p>
    <w:p w14:paraId="12E32233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14:paraId="2EA3C3FD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___</w:t>
      </w:r>
      <w:r>
        <w:rPr>
          <w:color w:val="000000"/>
          <w:sz w:val="24"/>
          <w:szCs w:val="24"/>
        </w:rPr>
        <w:t>______, выдан __________________________________________________</w:t>
      </w:r>
    </w:p>
    <w:p w14:paraId="5BA282F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___________________________________________________________________________________,</w:t>
      </w:r>
    </w:p>
    <w:p w14:paraId="0488526C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567" w:firstLine="709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14:paraId="7CCEAE48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проживающий(ая) ___________________________________________________________________,</w:t>
      </w:r>
    </w:p>
    <w:p w14:paraId="2000F113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14:paraId="5F2D358D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 Оператор осуществляет обработку персональных данных Субъекта и</w:t>
      </w:r>
      <w:r>
        <w:rPr>
          <w:color w:val="000000"/>
          <w:sz w:val="24"/>
          <w:szCs w:val="24"/>
        </w:rPr>
        <w:t xml:space="preserve">сключительно в целях предоставления муниципальной услуги «Перевод </w:t>
      </w:r>
      <w:r>
        <w:rPr>
          <w:sz w:val="24"/>
          <w:szCs w:val="24"/>
        </w:rPr>
        <w:t>жилого помещения в нежилое помещение и нежилого помещения в жилое помещение»</w:t>
      </w:r>
      <w:r>
        <w:rPr>
          <w:color w:val="000000"/>
          <w:sz w:val="24"/>
          <w:szCs w:val="24"/>
        </w:rPr>
        <w:t>, осуществляемой Оператором.</w:t>
      </w:r>
    </w:p>
    <w:p w14:paraId="646C3F48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14:paraId="27C49DED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данные докуме</w:t>
      </w:r>
      <w:r>
        <w:rPr>
          <w:color w:val="000000"/>
          <w:sz w:val="24"/>
          <w:szCs w:val="24"/>
        </w:rPr>
        <w:t>нта, удостоверяющего личность гражданина на территории Российской Федерации, включая:</w:t>
      </w:r>
    </w:p>
    <w:p w14:paraId="3CEB4EBC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– фамилию, имя, отчество </w:t>
      </w:r>
      <w:r>
        <w:rPr>
          <w:sz w:val="24"/>
          <w:szCs w:val="24"/>
        </w:rPr>
        <w:t>(последнее - при наличии)</w:t>
      </w:r>
      <w:r>
        <w:rPr>
          <w:color w:val="000000"/>
          <w:sz w:val="24"/>
          <w:szCs w:val="24"/>
        </w:rPr>
        <w:t>;</w:t>
      </w:r>
    </w:p>
    <w:p w14:paraId="2A3860A2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дату и место рождения;</w:t>
      </w:r>
    </w:p>
    <w:p w14:paraId="4FDFF4A0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место проживания;</w:t>
      </w:r>
    </w:p>
    <w:p w14:paraId="5DB88CCB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14:paraId="0BFE2C74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14:paraId="30FC166A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контактный телефон;</w:t>
      </w:r>
    </w:p>
    <w:p w14:paraId="51F4A3CB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почтовый адрес;</w:t>
      </w:r>
    </w:p>
    <w:p w14:paraId="313C80E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– сведения о нали</w:t>
      </w:r>
      <w:r>
        <w:rPr>
          <w:color w:val="000000"/>
          <w:sz w:val="24"/>
          <w:szCs w:val="24"/>
        </w:rPr>
        <w:t>чии, либо отсутствии прав на недвижимое имущество.</w:t>
      </w:r>
    </w:p>
    <w:p w14:paraId="792B10A9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</w:t>
      </w:r>
      <w:r>
        <w:rPr>
          <w:color w:val="000000"/>
          <w:sz w:val="24"/>
          <w:szCs w:val="24"/>
        </w:rPr>
        <w:t xml:space="preserve">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r>
        <w:rPr>
          <w:sz w:val="24"/>
          <w:szCs w:val="24"/>
        </w:rPr>
        <w:t>законе</w:t>
      </w:r>
      <w:r>
        <w:rPr>
          <w:color w:val="000000"/>
          <w:sz w:val="24"/>
          <w:szCs w:val="24"/>
        </w:rPr>
        <w:t xml:space="preserve"> от 27 июля</w:t>
      </w:r>
      <w:r>
        <w:rPr>
          <w:color w:val="000000"/>
          <w:sz w:val="24"/>
          <w:szCs w:val="24"/>
        </w:rPr>
        <w:t xml:space="preserve">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042B1A4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14:paraId="049D065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</w:t>
      </w:r>
      <w:r>
        <w:rPr>
          <w:color w:val="000000"/>
          <w:sz w:val="24"/>
          <w:szCs w:val="24"/>
        </w:rPr>
        <w:t>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170A0A6F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</w:t>
      </w:r>
      <w:r>
        <w:rPr>
          <w:color w:val="000000"/>
          <w:sz w:val="24"/>
          <w:szCs w:val="24"/>
        </w:rPr>
        <w:t>х данных.</w:t>
      </w:r>
    </w:p>
    <w:p w14:paraId="773F0655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p w14:paraId="47E2EC0E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14:paraId="6786B49E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14:paraId="35CC01F1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14:paraId="6E734DA5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58769DA3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Подтверждаю, что ознакомлен(а) с положениями Федерального </w:t>
      </w:r>
      <w:r>
        <w:rPr>
          <w:sz w:val="24"/>
          <w:szCs w:val="24"/>
        </w:rPr>
        <w:t>закона</w:t>
      </w:r>
      <w:r>
        <w:rPr>
          <w:color w:val="000000"/>
          <w:sz w:val="24"/>
          <w:szCs w:val="24"/>
        </w:rPr>
        <w:t xml:space="preserve"> от 27 июля 2006 г. № 152-ФЗ «О персональных данных», права и обязанности в области защиты персональных данных мне разъяснены.</w:t>
      </w:r>
    </w:p>
    <w:p w14:paraId="598A693B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DF3CF4E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 202__ г.</w:t>
      </w:r>
    </w:p>
    <w:p w14:paraId="7D64B920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14:paraId="1C1F0001" w14:textId="77777777" w:rsidR="00B154D9" w:rsidRDefault="005B58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left="-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  <w:r>
        <w:rPr>
          <w:sz w:val="24"/>
          <w:szCs w:val="24"/>
        </w:rPr>
        <w:t xml:space="preserve"> </w:t>
      </w:r>
    </w:p>
    <w:p w14:paraId="6C4FF81C" w14:textId="77777777" w:rsidR="00B154D9" w:rsidRDefault="00B154D9"/>
    <w:p w14:paraId="52EE2A87" w14:textId="77777777" w:rsidR="00B154D9" w:rsidRDefault="00B154D9"/>
    <w:p w14:paraId="15E26DAA" w14:textId="77777777" w:rsidR="00B154D9" w:rsidRDefault="00B154D9"/>
    <w:p w14:paraId="2A95C676" w14:textId="77777777" w:rsidR="00B154D9" w:rsidRDefault="00B154D9"/>
    <w:p w14:paraId="4EEB5D15" w14:textId="77777777" w:rsidR="00B154D9" w:rsidRDefault="00B154D9"/>
    <w:p w14:paraId="365EBBA8" w14:textId="77777777" w:rsidR="00B154D9" w:rsidRDefault="00B154D9"/>
    <w:p w14:paraId="6B51EB61" w14:textId="77777777" w:rsidR="00B154D9" w:rsidRDefault="00B154D9"/>
    <w:p w14:paraId="40BFCFCA" w14:textId="77777777" w:rsidR="00B154D9" w:rsidRDefault="00B154D9"/>
    <w:p w14:paraId="1993536C" w14:textId="77777777" w:rsidR="00B154D9" w:rsidRDefault="00B154D9"/>
    <w:p w14:paraId="43F4244F" w14:textId="77777777" w:rsidR="00B154D9" w:rsidRDefault="00B154D9"/>
    <w:sectPr w:rsidR="00B154D9">
      <w:pgSz w:w="11906" w:h="16838"/>
      <w:pgMar w:top="850" w:right="709" w:bottom="99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61556" w14:textId="77777777" w:rsidR="005B58FC" w:rsidRDefault="005B58FC">
      <w:r>
        <w:separator/>
      </w:r>
    </w:p>
  </w:endnote>
  <w:endnote w:type="continuationSeparator" w:id="0">
    <w:p w14:paraId="3578247D" w14:textId="77777777" w:rsidR="005B58FC" w:rsidRDefault="005B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Yu Gothic Light">
    <w:panose1 w:val="020B0300000000000000"/>
    <w:charset w:val="00"/>
    <w:family w:val="auto"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9F29E" w14:textId="77777777" w:rsidR="005B58FC" w:rsidRDefault="005B58FC">
      <w:r>
        <w:separator/>
      </w:r>
    </w:p>
  </w:footnote>
  <w:footnote w:type="continuationSeparator" w:id="0">
    <w:p w14:paraId="23C47F6B" w14:textId="77777777" w:rsidR="005B58FC" w:rsidRDefault="005B5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D9"/>
    <w:rsid w:val="004B63CC"/>
    <w:rsid w:val="005B58FC"/>
    <w:rsid w:val="00B1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632B"/>
  <w15:docId w15:val="{3DA4E655-9F42-4349-9FFB-674B6295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rFonts w:ascii="Times New Roman" w:eastAsia="Times New Roman" w:hAnsi="Times New Roman" w:cs="Times New Roman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basedOn w:val="a0"/>
    <w:link w:val="a7"/>
    <w:uiPriority w:val="30"/>
    <w:rPr>
      <w:rFonts w:ascii="Times New Roman" w:eastAsia="Times New Roman" w:hAnsi="Times New Roman" w:cs="Times New Roman"/>
      <w:i/>
      <w:sz w:val="20"/>
      <w:shd w:val="clear" w:color="auto" w:fill="F2F2F2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semiHidden/>
    <w:rPr>
      <w:rFonts w:ascii="Times New Roman" w:eastAsia="Times New Roman" w:hAnsi="Times New Roman" w:cs="Times New Roman"/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3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Обычный (Интернет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12732</Words>
  <Characters>72577</Characters>
  <Application>Microsoft Office Word</Application>
  <DocSecurity>0</DocSecurity>
  <Lines>604</Lines>
  <Paragraphs>170</Paragraphs>
  <ScaleCrop>false</ScaleCrop>
  <Company/>
  <LinksUpToDate>false</LinksUpToDate>
  <CharactersWithSpaces>85139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Татьяна Александровна</dc:creator>
  <cp:keywords/>
  <dc:description/>
  <cp:lastModifiedBy>Бахтина Валентина Васильевна</cp:lastModifiedBy>
  <cp:revision>13</cp:revision>
  <dcterms:created xsi:type="dcterms:W3CDTF">2026-06-03T12:20:00Z</dcterms:created>
  <dcterms:modified xsi:type="dcterms:W3CDTF">2026-07-28T07:49:00Z</dcterms:modified>
</cp:coreProperties>
</file>